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9484" w14:textId="551722C6" w:rsidR="00A44193" w:rsidRPr="00F461D0" w:rsidRDefault="00A44193" w:rsidP="00A135A3">
      <w:pPr>
        <w:pStyle w:val="Header"/>
        <w:tabs>
          <w:tab w:val="clear" w:pos="4320"/>
          <w:tab w:val="clear" w:pos="8640"/>
        </w:tabs>
        <w:rPr>
          <w:color w:val="000000" w:themeColor="text1"/>
          <w:sz w:val="32"/>
          <w:szCs w:val="32"/>
          <w:lang w:val="es-419"/>
        </w:rPr>
      </w:pPr>
      <w:r w:rsidRPr="00F461D0">
        <w:rPr>
          <w:color w:val="000000" w:themeColor="text1"/>
          <w:sz w:val="32"/>
          <w:szCs w:val="32"/>
          <w:lang w:val="es-419"/>
        </w:rPr>
        <w:t xml:space="preserve">ESF, </w:t>
      </w:r>
      <w:proofErr w:type="spellStart"/>
      <w:r w:rsidR="00223313" w:rsidRPr="00F461D0">
        <w:rPr>
          <w:color w:val="000000" w:themeColor="text1"/>
          <w:sz w:val="32"/>
          <w:szCs w:val="32"/>
          <w:lang w:val="es-419"/>
        </w:rPr>
        <w:t>Raul</w:t>
      </w:r>
      <w:r w:rsidRPr="00F461D0">
        <w:rPr>
          <w:color w:val="000000" w:themeColor="text1"/>
          <w:sz w:val="32"/>
          <w:szCs w:val="32"/>
          <w:lang w:val="es-419"/>
        </w:rPr>
        <w:t>’s</w:t>
      </w:r>
      <w:proofErr w:type="spellEnd"/>
      <w:r w:rsidRPr="00F461D0">
        <w:rPr>
          <w:color w:val="000000" w:themeColor="text1"/>
          <w:sz w:val="32"/>
          <w:szCs w:val="32"/>
          <w:lang w:val="es-419"/>
        </w:rPr>
        <w:t xml:space="preserve"> </w:t>
      </w:r>
      <w:proofErr w:type="spellStart"/>
      <w:r w:rsidR="00223313" w:rsidRPr="00F461D0">
        <w:rPr>
          <w:color w:val="000000" w:themeColor="text1"/>
          <w:sz w:val="32"/>
          <w:szCs w:val="32"/>
          <w:lang w:val="es-419"/>
        </w:rPr>
        <w:t>sermon</w:t>
      </w:r>
      <w:proofErr w:type="spellEnd"/>
    </w:p>
    <w:p w14:paraId="1BDB6E3B" w14:textId="77777777" w:rsidR="00223313" w:rsidRPr="00F461D0" w:rsidRDefault="00223313" w:rsidP="00A135A3">
      <w:pPr>
        <w:pStyle w:val="Heading1"/>
        <w:rPr>
          <w:color w:val="000000" w:themeColor="text1"/>
          <w:sz w:val="32"/>
          <w:szCs w:val="32"/>
          <w:lang w:val="es-419"/>
        </w:rPr>
      </w:pPr>
    </w:p>
    <w:p w14:paraId="45DFCC70" w14:textId="77777777" w:rsidR="00A135A3" w:rsidRPr="00A135A3" w:rsidRDefault="00A135A3" w:rsidP="00A135A3">
      <w:pPr>
        <w:pStyle w:val="Heading1"/>
        <w:jc w:val="center"/>
        <w:rPr>
          <w:b w:val="0"/>
          <w:iCs w:val="0"/>
          <w:color w:val="000000" w:themeColor="text1"/>
          <w:sz w:val="32"/>
          <w:szCs w:val="32"/>
          <w:lang w:val="es-419"/>
        </w:rPr>
      </w:pPr>
      <w:r w:rsidRPr="00A135A3">
        <w:rPr>
          <w:b w:val="0"/>
          <w:iCs w:val="0"/>
          <w:color w:val="000000" w:themeColor="text1"/>
          <w:sz w:val="32"/>
          <w:szCs w:val="32"/>
          <w:lang w:val="es-419"/>
        </w:rPr>
        <w:t>ESF, Raul’s Sermon</w:t>
      </w:r>
    </w:p>
    <w:p w14:paraId="35B2CAF7" w14:textId="77777777" w:rsidR="00A135A3" w:rsidRPr="00A135A3" w:rsidRDefault="00A135A3" w:rsidP="00A135A3">
      <w:pPr>
        <w:pStyle w:val="Heading1"/>
        <w:jc w:val="center"/>
        <w:rPr>
          <w:b w:val="0"/>
          <w:iCs w:val="0"/>
          <w:color w:val="000000" w:themeColor="text1"/>
          <w:sz w:val="32"/>
          <w:szCs w:val="32"/>
          <w:lang w:val="es-419"/>
        </w:rPr>
      </w:pPr>
      <w:r w:rsidRPr="00A135A3">
        <w:rPr>
          <w:b w:val="0"/>
          <w:iCs w:val="0"/>
          <w:color w:val="000000" w:themeColor="text1"/>
          <w:sz w:val="32"/>
          <w:szCs w:val="32"/>
          <w:lang w:val="es-419"/>
        </w:rPr>
        <w:t>Called to Heal</w:t>
      </w:r>
    </w:p>
    <w:p w14:paraId="27213D40" w14:textId="77777777" w:rsidR="00A135A3" w:rsidRDefault="00A135A3" w:rsidP="00A135A3">
      <w:pPr>
        <w:pStyle w:val="Heading1"/>
        <w:jc w:val="center"/>
        <w:rPr>
          <w:b w:val="0"/>
          <w:iCs w:val="0"/>
          <w:color w:val="000000" w:themeColor="text1"/>
          <w:sz w:val="32"/>
          <w:szCs w:val="32"/>
          <w:lang w:val="es-419"/>
        </w:rPr>
      </w:pPr>
      <w:r w:rsidRPr="00A135A3">
        <w:rPr>
          <w:b w:val="0"/>
          <w:iCs w:val="0"/>
          <w:color w:val="000000" w:themeColor="text1"/>
          <w:sz w:val="32"/>
          <w:szCs w:val="32"/>
          <w:lang w:val="es-419"/>
        </w:rPr>
        <w:t>John 8:3–11</w:t>
      </w:r>
    </w:p>
    <w:p w14:paraId="6B03AFAD" w14:textId="77777777" w:rsidR="00A135A3" w:rsidRPr="00A135A3" w:rsidRDefault="00A135A3" w:rsidP="00A135A3">
      <w:pPr>
        <w:rPr>
          <w:lang w:val="es-419"/>
        </w:rPr>
      </w:pPr>
    </w:p>
    <w:p w14:paraId="79887E57" w14:textId="77777777" w:rsidR="00A135A3" w:rsidRPr="00A135A3" w:rsidRDefault="00A135A3" w:rsidP="00A135A3">
      <w:pPr>
        <w:pStyle w:val="Heading1"/>
        <w:rPr>
          <w:b w:val="0"/>
          <w:color w:val="000000" w:themeColor="text1"/>
          <w:sz w:val="32"/>
          <w:szCs w:val="32"/>
        </w:rPr>
      </w:pPr>
      <w:r w:rsidRPr="00A135A3">
        <w:rPr>
          <w:b w:val="0"/>
          <w:i/>
          <w:color w:val="000000" w:themeColor="text1"/>
          <w:sz w:val="32"/>
          <w:szCs w:val="32"/>
          <w:vertAlign w:val="superscript"/>
        </w:rPr>
        <w:t>3 </w:t>
      </w:r>
      <w:r w:rsidRPr="00A135A3">
        <w:rPr>
          <w:b w:val="0"/>
          <w:i/>
          <w:color w:val="000000" w:themeColor="text1"/>
          <w:sz w:val="32"/>
          <w:szCs w:val="32"/>
        </w:rPr>
        <w:t>The teachers of the law and the Pharisees brought in a woman caught in adultery. They made her stand before the group</w:t>
      </w:r>
      <w:r w:rsidRPr="00A135A3">
        <w:rPr>
          <w:b w:val="0"/>
          <w:color w:val="000000" w:themeColor="text1"/>
          <w:sz w:val="32"/>
          <w:szCs w:val="32"/>
        </w:rPr>
        <w:t> </w:t>
      </w:r>
      <w:r w:rsidRPr="00A135A3">
        <w:rPr>
          <w:b w:val="0"/>
          <w:i/>
          <w:color w:val="000000" w:themeColor="text1"/>
          <w:sz w:val="32"/>
          <w:szCs w:val="32"/>
          <w:vertAlign w:val="superscript"/>
        </w:rPr>
        <w:t>4 </w:t>
      </w:r>
      <w:r w:rsidRPr="00A135A3">
        <w:rPr>
          <w:b w:val="0"/>
          <w:i/>
          <w:color w:val="000000" w:themeColor="text1"/>
          <w:sz w:val="32"/>
          <w:szCs w:val="32"/>
        </w:rPr>
        <w:t>and said to Jesus, “Teacher, this woman was caught in the act of adultery.</w:t>
      </w:r>
      <w:r w:rsidRPr="00A135A3">
        <w:rPr>
          <w:b w:val="0"/>
          <w:color w:val="000000" w:themeColor="text1"/>
          <w:sz w:val="32"/>
          <w:szCs w:val="32"/>
        </w:rPr>
        <w:t> </w:t>
      </w:r>
      <w:r w:rsidRPr="00A135A3">
        <w:rPr>
          <w:b w:val="0"/>
          <w:i/>
          <w:color w:val="000000" w:themeColor="text1"/>
          <w:sz w:val="32"/>
          <w:szCs w:val="32"/>
          <w:vertAlign w:val="superscript"/>
        </w:rPr>
        <w:t>5 </w:t>
      </w:r>
      <w:r w:rsidRPr="00A135A3">
        <w:rPr>
          <w:b w:val="0"/>
          <w:i/>
          <w:color w:val="000000" w:themeColor="text1"/>
          <w:sz w:val="32"/>
          <w:szCs w:val="32"/>
        </w:rPr>
        <w:t>In the Law Moses commanded us to stone such women.</w:t>
      </w:r>
      <w:r w:rsidRPr="00A135A3">
        <w:rPr>
          <w:b w:val="0"/>
          <w:color w:val="000000" w:themeColor="text1"/>
          <w:sz w:val="32"/>
          <w:szCs w:val="32"/>
        </w:rPr>
        <w:t> </w:t>
      </w:r>
      <w:r w:rsidRPr="00A135A3">
        <w:rPr>
          <w:b w:val="0"/>
          <w:i/>
          <w:color w:val="000000" w:themeColor="text1"/>
          <w:sz w:val="32"/>
          <w:szCs w:val="32"/>
        </w:rPr>
        <w:t>Now what do you say?”</w:t>
      </w:r>
      <w:r w:rsidRPr="00A135A3">
        <w:rPr>
          <w:b w:val="0"/>
          <w:color w:val="000000" w:themeColor="text1"/>
          <w:sz w:val="32"/>
          <w:szCs w:val="32"/>
        </w:rPr>
        <w:t> </w:t>
      </w:r>
      <w:r w:rsidRPr="00A135A3">
        <w:rPr>
          <w:b w:val="0"/>
          <w:i/>
          <w:color w:val="000000" w:themeColor="text1"/>
          <w:sz w:val="32"/>
          <w:szCs w:val="32"/>
          <w:vertAlign w:val="superscript"/>
        </w:rPr>
        <w:t>6 </w:t>
      </w:r>
      <w:r w:rsidRPr="00A135A3">
        <w:rPr>
          <w:b w:val="0"/>
          <w:i/>
          <w:color w:val="000000" w:themeColor="text1"/>
          <w:sz w:val="32"/>
          <w:szCs w:val="32"/>
        </w:rPr>
        <w:t>They were using this question as a trap,</w:t>
      </w:r>
      <w:r w:rsidRPr="00A135A3">
        <w:rPr>
          <w:b w:val="0"/>
          <w:color w:val="000000" w:themeColor="text1"/>
          <w:sz w:val="32"/>
          <w:szCs w:val="32"/>
        </w:rPr>
        <w:t> </w:t>
      </w:r>
      <w:proofErr w:type="gramStart"/>
      <w:r w:rsidRPr="00A135A3">
        <w:rPr>
          <w:b w:val="0"/>
          <w:i/>
          <w:color w:val="000000" w:themeColor="text1"/>
          <w:sz w:val="32"/>
          <w:szCs w:val="32"/>
        </w:rPr>
        <w:t>in order to</w:t>
      </w:r>
      <w:proofErr w:type="gramEnd"/>
      <w:r w:rsidRPr="00A135A3">
        <w:rPr>
          <w:b w:val="0"/>
          <w:i/>
          <w:color w:val="000000" w:themeColor="text1"/>
          <w:sz w:val="32"/>
          <w:szCs w:val="32"/>
        </w:rPr>
        <w:t xml:space="preserve"> have a basis for accusing him.</w:t>
      </w:r>
    </w:p>
    <w:p w14:paraId="0463C71F" w14:textId="77777777" w:rsidR="00A135A3" w:rsidRPr="00A135A3" w:rsidRDefault="00A135A3" w:rsidP="00A135A3">
      <w:pPr>
        <w:pStyle w:val="Heading1"/>
        <w:rPr>
          <w:b w:val="0"/>
          <w:color w:val="000000" w:themeColor="text1"/>
          <w:sz w:val="32"/>
          <w:szCs w:val="32"/>
        </w:rPr>
      </w:pPr>
      <w:r w:rsidRPr="00A135A3">
        <w:rPr>
          <w:b w:val="0"/>
          <w:i/>
          <w:color w:val="000000" w:themeColor="text1"/>
          <w:sz w:val="32"/>
          <w:szCs w:val="32"/>
        </w:rPr>
        <w:t>But Jesus bent down and started to write on the ground with his finger.</w:t>
      </w:r>
      <w:r w:rsidRPr="00A135A3">
        <w:rPr>
          <w:b w:val="0"/>
          <w:color w:val="000000" w:themeColor="text1"/>
          <w:sz w:val="32"/>
          <w:szCs w:val="32"/>
        </w:rPr>
        <w:t> </w:t>
      </w:r>
      <w:r w:rsidRPr="00A135A3">
        <w:rPr>
          <w:b w:val="0"/>
          <w:i/>
          <w:color w:val="000000" w:themeColor="text1"/>
          <w:sz w:val="32"/>
          <w:szCs w:val="32"/>
          <w:vertAlign w:val="superscript"/>
        </w:rPr>
        <w:t>7 </w:t>
      </w:r>
      <w:r w:rsidRPr="00A135A3">
        <w:rPr>
          <w:b w:val="0"/>
          <w:i/>
          <w:color w:val="000000" w:themeColor="text1"/>
          <w:sz w:val="32"/>
          <w:szCs w:val="32"/>
        </w:rPr>
        <w:t>When they kept on questioning him, he straightened up and said to them, “Let any one of you who is without sin be the first to throw a stone</w:t>
      </w:r>
      <w:r w:rsidRPr="00A135A3">
        <w:rPr>
          <w:b w:val="0"/>
          <w:color w:val="000000" w:themeColor="text1"/>
          <w:sz w:val="32"/>
          <w:szCs w:val="32"/>
        </w:rPr>
        <w:t> </w:t>
      </w:r>
      <w:r w:rsidRPr="00A135A3">
        <w:rPr>
          <w:b w:val="0"/>
          <w:i/>
          <w:color w:val="000000" w:themeColor="text1"/>
          <w:sz w:val="32"/>
          <w:szCs w:val="32"/>
        </w:rPr>
        <w:t>at her.”</w:t>
      </w:r>
      <w:r w:rsidRPr="00A135A3">
        <w:rPr>
          <w:b w:val="0"/>
          <w:color w:val="000000" w:themeColor="text1"/>
          <w:sz w:val="32"/>
          <w:szCs w:val="32"/>
        </w:rPr>
        <w:t> </w:t>
      </w:r>
      <w:r w:rsidRPr="00A135A3">
        <w:rPr>
          <w:b w:val="0"/>
          <w:i/>
          <w:color w:val="000000" w:themeColor="text1"/>
          <w:sz w:val="32"/>
          <w:szCs w:val="32"/>
          <w:vertAlign w:val="superscript"/>
        </w:rPr>
        <w:t>8 </w:t>
      </w:r>
      <w:r w:rsidRPr="00A135A3">
        <w:rPr>
          <w:b w:val="0"/>
          <w:i/>
          <w:color w:val="000000" w:themeColor="text1"/>
          <w:sz w:val="32"/>
          <w:szCs w:val="32"/>
        </w:rPr>
        <w:t>Again he stooped down and wrote on the ground.</w:t>
      </w:r>
    </w:p>
    <w:p w14:paraId="02DA98F4" w14:textId="77777777" w:rsidR="00A135A3" w:rsidRPr="00A135A3" w:rsidRDefault="00A135A3" w:rsidP="00A135A3">
      <w:pPr>
        <w:pStyle w:val="Heading1"/>
        <w:rPr>
          <w:b w:val="0"/>
          <w:color w:val="000000" w:themeColor="text1"/>
          <w:sz w:val="32"/>
          <w:szCs w:val="32"/>
        </w:rPr>
      </w:pPr>
      <w:r w:rsidRPr="00A135A3">
        <w:rPr>
          <w:b w:val="0"/>
          <w:i/>
          <w:color w:val="000000" w:themeColor="text1"/>
          <w:sz w:val="32"/>
          <w:szCs w:val="32"/>
          <w:vertAlign w:val="superscript"/>
        </w:rPr>
        <w:t>9 </w:t>
      </w:r>
      <w:r w:rsidRPr="00A135A3">
        <w:rPr>
          <w:b w:val="0"/>
          <w:i/>
          <w:color w:val="000000" w:themeColor="text1"/>
          <w:sz w:val="32"/>
          <w:szCs w:val="32"/>
        </w:rPr>
        <w:t>At this, those who heard began to go away one at a time, the older ones first, until only Jesus was left, with the woman still standing there.</w:t>
      </w:r>
      <w:r w:rsidRPr="00A135A3">
        <w:rPr>
          <w:b w:val="0"/>
          <w:color w:val="000000" w:themeColor="text1"/>
          <w:sz w:val="32"/>
          <w:szCs w:val="32"/>
        </w:rPr>
        <w:t> </w:t>
      </w:r>
      <w:r w:rsidRPr="00A135A3">
        <w:rPr>
          <w:b w:val="0"/>
          <w:i/>
          <w:color w:val="000000" w:themeColor="text1"/>
          <w:sz w:val="32"/>
          <w:szCs w:val="32"/>
          <w:vertAlign w:val="superscript"/>
        </w:rPr>
        <w:t>10 </w:t>
      </w:r>
      <w:r w:rsidRPr="00A135A3">
        <w:rPr>
          <w:b w:val="0"/>
          <w:i/>
          <w:color w:val="000000" w:themeColor="text1"/>
          <w:sz w:val="32"/>
          <w:szCs w:val="32"/>
        </w:rPr>
        <w:t>Jesus straightened up and asked her, “Woman, where are they? Has no one condemned you?”</w:t>
      </w:r>
    </w:p>
    <w:p w14:paraId="172A6DF5" w14:textId="77777777" w:rsidR="00A135A3" w:rsidRPr="00A135A3" w:rsidRDefault="00A135A3" w:rsidP="00A135A3">
      <w:pPr>
        <w:pStyle w:val="Heading1"/>
        <w:rPr>
          <w:b w:val="0"/>
          <w:color w:val="000000" w:themeColor="text1"/>
          <w:sz w:val="32"/>
          <w:szCs w:val="32"/>
        </w:rPr>
      </w:pPr>
      <w:r w:rsidRPr="00A135A3">
        <w:rPr>
          <w:b w:val="0"/>
          <w:i/>
          <w:color w:val="000000" w:themeColor="text1"/>
          <w:sz w:val="32"/>
          <w:szCs w:val="32"/>
          <w:vertAlign w:val="superscript"/>
        </w:rPr>
        <w:t>11 </w:t>
      </w:r>
      <w:r w:rsidRPr="00A135A3">
        <w:rPr>
          <w:b w:val="0"/>
          <w:i/>
          <w:color w:val="000000" w:themeColor="text1"/>
          <w:sz w:val="32"/>
          <w:szCs w:val="32"/>
        </w:rPr>
        <w:t>“No one, sir,” she said.</w:t>
      </w:r>
    </w:p>
    <w:p w14:paraId="51C91504" w14:textId="77777777" w:rsidR="00A135A3" w:rsidRPr="00A135A3" w:rsidRDefault="00A135A3" w:rsidP="00A135A3">
      <w:pPr>
        <w:pStyle w:val="Heading1"/>
        <w:rPr>
          <w:b w:val="0"/>
          <w:color w:val="000000" w:themeColor="text1"/>
          <w:sz w:val="32"/>
          <w:szCs w:val="32"/>
        </w:rPr>
      </w:pPr>
      <w:r w:rsidRPr="00A135A3">
        <w:rPr>
          <w:b w:val="0"/>
          <w:i/>
          <w:color w:val="000000" w:themeColor="text1"/>
          <w:sz w:val="32"/>
          <w:szCs w:val="32"/>
        </w:rPr>
        <w:t>“Then neither do I condemn you,”</w:t>
      </w:r>
      <w:r w:rsidRPr="00A135A3">
        <w:rPr>
          <w:b w:val="0"/>
          <w:color w:val="000000" w:themeColor="text1"/>
          <w:sz w:val="32"/>
          <w:szCs w:val="32"/>
        </w:rPr>
        <w:t> </w:t>
      </w:r>
      <w:r w:rsidRPr="00A135A3">
        <w:rPr>
          <w:b w:val="0"/>
          <w:i/>
          <w:color w:val="000000" w:themeColor="text1"/>
          <w:sz w:val="32"/>
          <w:szCs w:val="32"/>
        </w:rPr>
        <w:t>Jesus declared. “Go now and leave your life of sin.”</w:t>
      </w:r>
    </w:p>
    <w:p w14:paraId="60BDD904" w14:textId="77777777" w:rsidR="00A135A3" w:rsidRPr="00A135A3" w:rsidRDefault="00A135A3" w:rsidP="00A135A3">
      <w:pPr>
        <w:pStyle w:val="Heading1"/>
        <w:rPr>
          <w:b w:val="0"/>
          <w:iCs w:val="0"/>
          <w:color w:val="000000" w:themeColor="text1"/>
          <w:sz w:val="32"/>
          <w:szCs w:val="32"/>
        </w:rPr>
      </w:pPr>
    </w:p>
    <w:p w14:paraId="74344CB3" w14:textId="77777777" w:rsidR="00A135A3" w:rsidRPr="00A135A3" w:rsidRDefault="00A135A3" w:rsidP="00A135A3">
      <w:pPr>
        <w:pStyle w:val="Heading1"/>
        <w:rPr>
          <w:b w:val="0"/>
          <w:iCs w:val="0"/>
          <w:color w:val="000000" w:themeColor="text1"/>
          <w:sz w:val="32"/>
          <w:szCs w:val="32"/>
        </w:rPr>
      </w:pPr>
    </w:p>
    <w:p w14:paraId="7C9D226F" w14:textId="77777777" w:rsidR="00A135A3" w:rsidRDefault="00A135A3" w:rsidP="00A135A3">
      <w:pPr>
        <w:pStyle w:val="Heading1"/>
        <w:rPr>
          <w:b w:val="0"/>
          <w:iCs w:val="0"/>
          <w:color w:val="000000" w:themeColor="text1"/>
          <w:sz w:val="32"/>
          <w:szCs w:val="32"/>
        </w:rPr>
      </w:pPr>
      <w:r w:rsidRPr="00A135A3">
        <w:rPr>
          <w:b w:val="0"/>
          <w:iCs w:val="0"/>
          <w:color w:val="000000" w:themeColor="text1"/>
          <w:sz w:val="32"/>
          <w:szCs w:val="32"/>
        </w:rPr>
        <w:t>We all know what a hospital is, and if I asked you, everyone would be able to tell me where one is.</w:t>
      </w:r>
    </w:p>
    <w:p w14:paraId="6A95D32A" w14:textId="16B01833" w:rsidR="00A135A3" w:rsidRDefault="00A135A3" w:rsidP="00A135A3">
      <w:pPr>
        <w:pStyle w:val="Heading1"/>
        <w:rPr>
          <w:b w:val="0"/>
          <w:iCs w:val="0"/>
          <w:color w:val="000000" w:themeColor="text1"/>
          <w:sz w:val="32"/>
          <w:szCs w:val="32"/>
          <w:lang w:val="es-419"/>
        </w:rPr>
      </w:pPr>
      <w:r w:rsidRPr="00A135A3">
        <w:rPr>
          <w:b w:val="0"/>
          <w:iCs w:val="0"/>
          <w:color w:val="000000" w:themeColor="text1"/>
          <w:sz w:val="32"/>
          <w:szCs w:val="32"/>
        </w:rPr>
        <w:br/>
      </w:r>
      <w:r w:rsidRPr="000623F5">
        <w:rPr>
          <w:b w:val="0"/>
          <w:iCs w:val="0"/>
          <w:color w:val="000000" w:themeColor="text1"/>
          <w:sz w:val="32"/>
          <w:szCs w:val="32"/>
        </w:rPr>
        <w:t xml:space="preserve">Did you know that hospitals, as institutions, were created by the Church? </w:t>
      </w:r>
      <w:proofErr w:type="spellStart"/>
      <w:r w:rsidRPr="00A135A3">
        <w:rPr>
          <w:b w:val="0"/>
          <w:iCs w:val="0"/>
          <w:color w:val="000000" w:themeColor="text1"/>
          <w:sz w:val="32"/>
          <w:szCs w:val="32"/>
          <w:lang w:val="es-419"/>
        </w:rPr>
        <w:t>Interesting</w:t>
      </w:r>
      <w:proofErr w:type="spellEnd"/>
      <w:r w:rsidRPr="00A135A3">
        <w:rPr>
          <w:b w:val="0"/>
          <w:iCs w:val="0"/>
          <w:color w:val="000000" w:themeColor="text1"/>
          <w:sz w:val="32"/>
          <w:szCs w:val="32"/>
          <w:lang w:val="es-419"/>
        </w:rPr>
        <w:t xml:space="preserve">, </w:t>
      </w:r>
      <w:proofErr w:type="spellStart"/>
      <w:r w:rsidRPr="00A135A3">
        <w:rPr>
          <w:b w:val="0"/>
          <w:iCs w:val="0"/>
          <w:color w:val="000000" w:themeColor="text1"/>
          <w:sz w:val="32"/>
          <w:szCs w:val="32"/>
          <w:lang w:val="es-419"/>
        </w:rPr>
        <w:t>right</w:t>
      </w:r>
      <w:proofErr w:type="spellEnd"/>
      <w:r w:rsidRPr="00A135A3">
        <w:rPr>
          <w:b w:val="0"/>
          <w:iCs w:val="0"/>
          <w:color w:val="000000" w:themeColor="text1"/>
          <w:sz w:val="32"/>
          <w:szCs w:val="32"/>
          <w:lang w:val="es-419"/>
        </w:rPr>
        <w:t>?</w:t>
      </w:r>
    </w:p>
    <w:p w14:paraId="0F5F9BC4" w14:textId="77777777" w:rsidR="00A135A3" w:rsidRDefault="00A135A3" w:rsidP="00A135A3">
      <w:pPr>
        <w:rPr>
          <w:lang w:val="es-419"/>
        </w:rPr>
      </w:pPr>
    </w:p>
    <w:p w14:paraId="052DBB4B" w14:textId="77777777" w:rsidR="00A135A3" w:rsidRDefault="00A135A3" w:rsidP="00A135A3">
      <w:pPr>
        <w:rPr>
          <w:lang w:val="es-419"/>
        </w:rPr>
      </w:pPr>
    </w:p>
    <w:p w14:paraId="56A00E57" w14:textId="77777777" w:rsidR="00A135A3" w:rsidRDefault="00A135A3" w:rsidP="00A135A3">
      <w:pPr>
        <w:rPr>
          <w:lang w:val="es-419"/>
        </w:rPr>
      </w:pPr>
    </w:p>
    <w:p w14:paraId="6AF07F51" w14:textId="77777777" w:rsidR="00A135A3" w:rsidRDefault="00A135A3" w:rsidP="00A135A3">
      <w:pPr>
        <w:rPr>
          <w:lang w:val="es-419"/>
        </w:rPr>
      </w:pPr>
    </w:p>
    <w:p w14:paraId="722F55C1" w14:textId="77777777" w:rsidR="00A135A3" w:rsidRPr="00A135A3" w:rsidRDefault="00A135A3" w:rsidP="00A135A3">
      <w:pPr>
        <w:rPr>
          <w:lang w:val="es-419"/>
        </w:rPr>
      </w:pPr>
    </w:p>
    <w:p w14:paraId="04ACED13" w14:textId="00AF11DC" w:rsidR="00A135A3" w:rsidRDefault="00A135A3" w:rsidP="00A135A3">
      <w:pPr>
        <w:pStyle w:val="Heading1"/>
        <w:rPr>
          <w:b w:val="0"/>
          <w:iCs w:val="0"/>
          <w:color w:val="000000" w:themeColor="text1"/>
          <w:sz w:val="32"/>
          <w:szCs w:val="32"/>
          <w:lang w:val="es-419"/>
        </w:rPr>
      </w:pPr>
      <w:proofErr w:type="spellStart"/>
      <w:r w:rsidRPr="00A135A3">
        <w:rPr>
          <w:b w:val="0"/>
          <w:iCs w:val="0"/>
          <w:color w:val="000000" w:themeColor="text1"/>
          <w:sz w:val="32"/>
          <w:szCs w:val="32"/>
          <w:lang w:val="es-419"/>
        </w:rPr>
        <w:lastRenderedPageBreak/>
        <w:t>What</w:t>
      </w:r>
      <w:proofErr w:type="spellEnd"/>
      <w:r w:rsidRPr="00A135A3">
        <w:rPr>
          <w:b w:val="0"/>
          <w:iCs w:val="0"/>
          <w:color w:val="000000" w:themeColor="text1"/>
          <w:sz w:val="32"/>
          <w:szCs w:val="32"/>
          <w:lang w:val="es-419"/>
        </w:rPr>
        <w:t xml:space="preserve"> </w:t>
      </w:r>
      <w:proofErr w:type="spellStart"/>
      <w:r w:rsidRPr="00A135A3">
        <w:rPr>
          <w:b w:val="0"/>
          <w:iCs w:val="0"/>
          <w:color w:val="000000" w:themeColor="text1"/>
          <w:sz w:val="32"/>
          <w:szCs w:val="32"/>
          <w:lang w:val="es-419"/>
        </w:rPr>
        <w:t>is</w:t>
      </w:r>
      <w:proofErr w:type="spellEnd"/>
      <w:r w:rsidRPr="00A135A3">
        <w:rPr>
          <w:b w:val="0"/>
          <w:iCs w:val="0"/>
          <w:color w:val="000000" w:themeColor="text1"/>
          <w:sz w:val="32"/>
          <w:szCs w:val="32"/>
          <w:lang w:val="es-419"/>
        </w:rPr>
        <w:t xml:space="preserve"> a hospital?</w:t>
      </w:r>
      <w:r w:rsidR="00163C2A">
        <w:rPr>
          <w:b w:val="0"/>
          <w:iCs w:val="0"/>
          <w:color w:val="000000" w:themeColor="text1"/>
          <w:sz w:val="32"/>
          <w:szCs w:val="32"/>
          <w:lang w:val="es-419"/>
        </w:rPr>
        <w:t xml:space="preserve"> </w:t>
      </w:r>
      <w:r w:rsidRPr="00A135A3">
        <w:rPr>
          <w:b w:val="0"/>
          <w:iCs w:val="0"/>
          <w:color w:val="000000" w:themeColor="text1"/>
          <w:sz w:val="32"/>
          <w:szCs w:val="32"/>
          <w:lang w:val="es-419"/>
        </w:rPr>
        <w:t>Hospital:</w:t>
      </w:r>
    </w:p>
    <w:p w14:paraId="3A1C5278" w14:textId="77777777" w:rsidR="00163C2A" w:rsidRPr="00163C2A" w:rsidRDefault="00163C2A" w:rsidP="00163C2A">
      <w:pPr>
        <w:rPr>
          <w:lang w:val="es-419"/>
        </w:rPr>
      </w:pPr>
    </w:p>
    <w:p w14:paraId="790F98B6" w14:textId="77777777" w:rsidR="00A135A3" w:rsidRPr="000623F5" w:rsidRDefault="00A135A3" w:rsidP="00A135A3">
      <w:pPr>
        <w:pStyle w:val="Heading1"/>
        <w:numPr>
          <w:ilvl w:val="0"/>
          <w:numId w:val="4"/>
        </w:numPr>
        <w:rPr>
          <w:b w:val="0"/>
          <w:iCs w:val="0"/>
          <w:color w:val="000000" w:themeColor="text1"/>
          <w:sz w:val="32"/>
          <w:szCs w:val="32"/>
        </w:rPr>
      </w:pPr>
      <w:r w:rsidRPr="000623F5">
        <w:rPr>
          <w:b w:val="0"/>
          <w:iCs w:val="0"/>
          <w:color w:val="000000" w:themeColor="text1"/>
          <w:sz w:val="32"/>
          <w:szCs w:val="32"/>
        </w:rPr>
        <w:t>An establishment intended to provide all kinds of medical assistance.</w:t>
      </w:r>
    </w:p>
    <w:p w14:paraId="666281C4" w14:textId="77777777" w:rsidR="00A135A3" w:rsidRPr="000623F5" w:rsidRDefault="00A135A3" w:rsidP="00A135A3">
      <w:pPr>
        <w:pStyle w:val="Heading1"/>
        <w:numPr>
          <w:ilvl w:val="0"/>
          <w:numId w:val="4"/>
        </w:numPr>
        <w:rPr>
          <w:b w:val="0"/>
          <w:iCs w:val="0"/>
          <w:color w:val="000000" w:themeColor="text1"/>
          <w:sz w:val="32"/>
          <w:szCs w:val="32"/>
        </w:rPr>
      </w:pPr>
      <w:r w:rsidRPr="000623F5">
        <w:rPr>
          <w:b w:val="0"/>
          <w:iCs w:val="0"/>
          <w:color w:val="000000" w:themeColor="text1"/>
          <w:sz w:val="32"/>
          <w:szCs w:val="32"/>
        </w:rPr>
        <w:t>Specialized healthcare includes hospitalization and rehabilitation. It differs from comprehensive primary healthcare, which includes, in addition to curative and rehabilitative actions, those aimed at health promotion and disease prevention for the individual and the community.</w:t>
      </w:r>
    </w:p>
    <w:p w14:paraId="35DC1309" w14:textId="77777777" w:rsidR="00A135A3" w:rsidRPr="000623F5" w:rsidRDefault="00A135A3" w:rsidP="00A135A3"/>
    <w:p w14:paraId="6C191B96"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How does a hospital work?</w:t>
      </w:r>
    </w:p>
    <w:p w14:paraId="77BDC275" w14:textId="77777777" w:rsidR="00A135A3" w:rsidRPr="000623F5" w:rsidRDefault="00A135A3" w:rsidP="00A135A3"/>
    <w:p w14:paraId="1A442C1A"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It is a place where:</w:t>
      </w:r>
    </w:p>
    <w:p w14:paraId="445C966B" w14:textId="77777777" w:rsidR="00A135A3" w:rsidRPr="000623F5" w:rsidRDefault="00A135A3" w:rsidP="00A135A3">
      <w:pPr>
        <w:pStyle w:val="Heading1"/>
        <w:numPr>
          <w:ilvl w:val="0"/>
          <w:numId w:val="5"/>
        </w:numPr>
        <w:rPr>
          <w:b w:val="0"/>
          <w:iCs w:val="0"/>
          <w:color w:val="000000" w:themeColor="text1"/>
          <w:sz w:val="32"/>
          <w:szCs w:val="32"/>
        </w:rPr>
      </w:pPr>
      <w:r w:rsidRPr="000623F5">
        <w:rPr>
          <w:b w:val="0"/>
          <w:iCs w:val="0"/>
          <w:color w:val="000000" w:themeColor="text1"/>
          <w:sz w:val="32"/>
          <w:szCs w:val="32"/>
        </w:rPr>
        <w:t>The sick go, not the healthy.</w:t>
      </w:r>
    </w:p>
    <w:p w14:paraId="2F0370D2" w14:textId="77777777" w:rsidR="00A135A3" w:rsidRPr="000623F5" w:rsidRDefault="00A135A3" w:rsidP="00A135A3">
      <w:pPr>
        <w:pStyle w:val="Heading1"/>
        <w:numPr>
          <w:ilvl w:val="0"/>
          <w:numId w:val="5"/>
        </w:numPr>
        <w:rPr>
          <w:b w:val="0"/>
          <w:iCs w:val="0"/>
          <w:color w:val="000000" w:themeColor="text1"/>
          <w:sz w:val="32"/>
          <w:szCs w:val="32"/>
        </w:rPr>
      </w:pPr>
      <w:r w:rsidRPr="000623F5">
        <w:rPr>
          <w:b w:val="0"/>
          <w:iCs w:val="0"/>
          <w:color w:val="000000" w:themeColor="text1"/>
          <w:sz w:val="32"/>
          <w:szCs w:val="32"/>
        </w:rPr>
        <w:t>People are received with the understanding that they have a need for help, attention, and care.</w:t>
      </w:r>
    </w:p>
    <w:p w14:paraId="320BFBFC" w14:textId="77777777" w:rsidR="00A135A3" w:rsidRPr="000623F5" w:rsidRDefault="00A135A3" w:rsidP="00A135A3">
      <w:pPr>
        <w:pStyle w:val="Heading1"/>
        <w:numPr>
          <w:ilvl w:val="0"/>
          <w:numId w:val="5"/>
        </w:numPr>
        <w:rPr>
          <w:b w:val="0"/>
          <w:iCs w:val="0"/>
          <w:color w:val="000000" w:themeColor="text1"/>
          <w:sz w:val="32"/>
          <w:szCs w:val="32"/>
        </w:rPr>
      </w:pPr>
      <w:r w:rsidRPr="000623F5">
        <w:rPr>
          <w:b w:val="0"/>
          <w:iCs w:val="0"/>
          <w:color w:val="000000" w:themeColor="text1"/>
          <w:sz w:val="32"/>
          <w:szCs w:val="32"/>
        </w:rPr>
        <w:t>The goal is for these people to change their current condition and for their bodies to experience a transformation toward improvement.</w:t>
      </w:r>
    </w:p>
    <w:p w14:paraId="753451AE" w14:textId="77777777" w:rsidR="006C08C7" w:rsidRPr="000623F5" w:rsidRDefault="006C08C7" w:rsidP="006C08C7"/>
    <w:p w14:paraId="10CEC845"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Some of the functions of doctors are:</w:t>
      </w:r>
    </w:p>
    <w:p w14:paraId="67E5AABF" w14:textId="77777777" w:rsidR="00A135A3" w:rsidRPr="000623F5" w:rsidRDefault="00A135A3" w:rsidP="00A135A3">
      <w:pPr>
        <w:pStyle w:val="Heading1"/>
        <w:numPr>
          <w:ilvl w:val="0"/>
          <w:numId w:val="6"/>
        </w:numPr>
        <w:rPr>
          <w:b w:val="0"/>
          <w:iCs w:val="0"/>
          <w:color w:val="000000" w:themeColor="text1"/>
          <w:sz w:val="32"/>
          <w:szCs w:val="32"/>
        </w:rPr>
      </w:pPr>
      <w:r w:rsidRPr="000623F5">
        <w:rPr>
          <w:b w:val="0"/>
          <w:iCs w:val="0"/>
          <w:color w:val="000000" w:themeColor="text1"/>
          <w:sz w:val="32"/>
          <w:szCs w:val="32"/>
        </w:rPr>
        <w:t>To accept the reality of the patient’s condition.</w:t>
      </w:r>
    </w:p>
    <w:p w14:paraId="70D45D9D" w14:textId="77777777" w:rsidR="00A135A3" w:rsidRPr="000623F5" w:rsidRDefault="00A135A3" w:rsidP="00A135A3">
      <w:pPr>
        <w:pStyle w:val="Heading1"/>
        <w:numPr>
          <w:ilvl w:val="0"/>
          <w:numId w:val="6"/>
        </w:numPr>
        <w:rPr>
          <w:b w:val="0"/>
          <w:iCs w:val="0"/>
          <w:color w:val="000000" w:themeColor="text1"/>
          <w:sz w:val="32"/>
          <w:szCs w:val="32"/>
        </w:rPr>
      </w:pPr>
      <w:r w:rsidRPr="000623F5">
        <w:rPr>
          <w:b w:val="0"/>
          <w:iCs w:val="0"/>
          <w:color w:val="000000" w:themeColor="text1"/>
          <w:sz w:val="32"/>
          <w:szCs w:val="32"/>
        </w:rPr>
        <w:t>Not to reject them because of their condition.</w:t>
      </w:r>
    </w:p>
    <w:p w14:paraId="1E185662" w14:textId="77777777" w:rsidR="00A135A3" w:rsidRPr="000623F5" w:rsidRDefault="00A135A3" w:rsidP="00A135A3">
      <w:pPr>
        <w:pStyle w:val="Heading1"/>
        <w:numPr>
          <w:ilvl w:val="0"/>
          <w:numId w:val="6"/>
        </w:numPr>
        <w:rPr>
          <w:b w:val="0"/>
          <w:iCs w:val="0"/>
          <w:color w:val="000000" w:themeColor="text1"/>
          <w:sz w:val="32"/>
          <w:szCs w:val="32"/>
        </w:rPr>
      </w:pPr>
      <w:r w:rsidRPr="000623F5">
        <w:rPr>
          <w:b w:val="0"/>
          <w:iCs w:val="0"/>
          <w:color w:val="000000" w:themeColor="text1"/>
          <w:sz w:val="32"/>
          <w:szCs w:val="32"/>
        </w:rPr>
        <w:t>Under any circumstance, to provide help and care.</w:t>
      </w:r>
    </w:p>
    <w:p w14:paraId="26B6BB4E" w14:textId="77777777" w:rsidR="00A135A3" w:rsidRPr="000623F5" w:rsidRDefault="00A135A3" w:rsidP="00A135A3">
      <w:pPr>
        <w:pStyle w:val="Heading1"/>
        <w:numPr>
          <w:ilvl w:val="0"/>
          <w:numId w:val="6"/>
        </w:numPr>
        <w:rPr>
          <w:b w:val="0"/>
          <w:iCs w:val="0"/>
          <w:color w:val="000000" w:themeColor="text1"/>
          <w:sz w:val="32"/>
          <w:szCs w:val="32"/>
        </w:rPr>
      </w:pPr>
      <w:r w:rsidRPr="000623F5">
        <w:rPr>
          <w:b w:val="0"/>
          <w:iCs w:val="0"/>
          <w:color w:val="000000" w:themeColor="text1"/>
          <w:sz w:val="32"/>
          <w:szCs w:val="32"/>
        </w:rPr>
        <w:t>According to the medical code of ethics, they must not disclose the medical condition of their patients.</w:t>
      </w:r>
    </w:p>
    <w:p w14:paraId="56CB193E" w14:textId="77777777" w:rsidR="006C08C7" w:rsidRPr="000623F5" w:rsidRDefault="006C08C7" w:rsidP="006C08C7"/>
    <w:p w14:paraId="4B3C60AC"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 xml:space="preserve">Without a doubt, a hospital is a place where people who feel unwell go </w:t>
      </w:r>
      <w:proofErr w:type="gramStart"/>
      <w:r w:rsidRPr="000623F5">
        <w:rPr>
          <w:b w:val="0"/>
          <w:iCs w:val="0"/>
          <w:color w:val="000000" w:themeColor="text1"/>
          <w:sz w:val="32"/>
          <w:szCs w:val="32"/>
        </w:rPr>
        <w:t>in order to</w:t>
      </w:r>
      <w:proofErr w:type="gramEnd"/>
      <w:r w:rsidRPr="000623F5">
        <w:rPr>
          <w:b w:val="0"/>
          <w:iCs w:val="0"/>
          <w:color w:val="000000" w:themeColor="text1"/>
          <w:sz w:val="32"/>
          <w:szCs w:val="32"/>
        </w:rPr>
        <w:t xml:space="preserve"> feel better. No one goes to a hospital to feel worse. A hospital is a place of restoration and rehabilitation.</w:t>
      </w:r>
    </w:p>
    <w:p w14:paraId="78CE3D70" w14:textId="77777777" w:rsidR="006C08C7" w:rsidRPr="000623F5" w:rsidRDefault="006C08C7" w:rsidP="006C08C7"/>
    <w:p w14:paraId="7F71178A" w14:textId="77777777" w:rsidR="006C08C7"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Could it be that the Church, on a spiritual level, is called by God to be a hospital?</w:t>
      </w:r>
    </w:p>
    <w:p w14:paraId="66558F4F" w14:textId="1B17E9CD"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br/>
        <w:t xml:space="preserve">Yes. The Church, as an institution, as a temple, and as an </w:t>
      </w:r>
      <w:r w:rsidRPr="000623F5">
        <w:rPr>
          <w:b w:val="0"/>
          <w:iCs w:val="0"/>
          <w:color w:val="000000" w:themeColor="text1"/>
          <w:sz w:val="32"/>
          <w:szCs w:val="32"/>
        </w:rPr>
        <w:lastRenderedPageBreak/>
        <w:t>organization, must be like a hospital—there is no question about that.</w:t>
      </w:r>
    </w:p>
    <w:p w14:paraId="2B9FA932" w14:textId="77777777" w:rsidR="006C08C7" w:rsidRPr="000623F5" w:rsidRDefault="006C08C7" w:rsidP="006C08C7"/>
    <w:p w14:paraId="7B67A7F5"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But you and I, as the body of Christ, are we being restorers and healers, or executioners who condemn and gossip?</w:t>
      </w:r>
    </w:p>
    <w:p w14:paraId="2D2BC657" w14:textId="77777777" w:rsidR="006C08C7" w:rsidRPr="000623F5" w:rsidRDefault="006C08C7" w:rsidP="006C08C7"/>
    <w:p w14:paraId="52A34F2C" w14:textId="77777777" w:rsidR="00A135A3" w:rsidRPr="00163C2A" w:rsidRDefault="00A135A3" w:rsidP="00A135A3">
      <w:pPr>
        <w:pStyle w:val="Heading1"/>
        <w:rPr>
          <w:bCs/>
          <w:iCs w:val="0"/>
          <w:color w:val="000000" w:themeColor="text1"/>
          <w:sz w:val="32"/>
          <w:szCs w:val="32"/>
          <w:u w:val="single"/>
        </w:rPr>
      </w:pPr>
      <w:r w:rsidRPr="00163C2A">
        <w:rPr>
          <w:bCs/>
          <w:iCs w:val="0"/>
          <w:color w:val="000000" w:themeColor="text1"/>
          <w:sz w:val="32"/>
          <w:szCs w:val="32"/>
          <w:u w:val="single"/>
        </w:rPr>
        <w:t xml:space="preserve">The Church is a place where the sick come and where the sick </w:t>
      </w:r>
      <w:proofErr w:type="gramStart"/>
      <w:r w:rsidRPr="00163C2A">
        <w:rPr>
          <w:bCs/>
          <w:iCs w:val="0"/>
          <w:color w:val="000000" w:themeColor="text1"/>
          <w:sz w:val="32"/>
          <w:szCs w:val="32"/>
          <w:u w:val="single"/>
        </w:rPr>
        <w:t>are</w:t>
      </w:r>
      <w:proofErr w:type="gramEnd"/>
      <w:r w:rsidRPr="00163C2A">
        <w:rPr>
          <w:bCs/>
          <w:iCs w:val="0"/>
          <w:color w:val="000000" w:themeColor="text1"/>
          <w:sz w:val="32"/>
          <w:szCs w:val="32"/>
          <w:u w:val="single"/>
        </w:rPr>
        <w:t>.</w:t>
      </w:r>
    </w:p>
    <w:p w14:paraId="4A45DC4E" w14:textId="77777777" w:rsidR="006C08C7" w:rsidRPr="000623F5" w:rsidRDefault="006C08C7" w:rsidP="006C08C7"/>
    <w:p w14:paraId="5E213DD9"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The Bible says in 1 John 1:8–10:</w:t>
      </w:r>
    </w:p>
    <w:p w14:paraId="1603CDE7" w14:textId="77777777" w:rsidR="006C08C7" w:rsidRPr="000623F5" w:rsidRDefault="006C08C7" w:rsidP="006C08C7"/>
    <w:p w14:paraId="2206F3C5" w14:textId="72C9027C" w:rsidR="006C08C7" w:rsidRPr="006C08C7" w:rsidRDefault="006C08C7" w:rsidP="006C08C7">
      <w:pPr>
        <w:rPr>
          <w:i/>
          <w:iCs/>
          <w:color w:val="000000" w:themeColor="text1"/>
          <w:sz w:val="32"/>
          <w:szCs w:val="32"/>
        </w:rPr>
      </w:pPr>
      <w:r w:rsidRPr="006C08C7">
        <w:rPr>
          <w:b/>
          <w:bCs/>
          <w:i/>
          <w:iCs/>
          <w:color w:val="000000" w:themeColor="text1"/>
          <w:sz w:val="32"/>
          <w:szCs w:val="32"/>
          <w:vertAlign w:val="superscript"/>
        </w:rPr>
        <w:t>8 </w:t>
      </w:r>
      <w:r w:rsidRPr="006C08C7">
        <w:rPr>
          <w:i/>
          <w:iCs/>
          <w:color w:val="000000" w:themeColor="text1"/>
          <w:sz w:val="32"/>
          <w:szCs w:val="32"/>
        </w:rPr>
        <w:t>If we claim to be without sin, we deceive ourselves and the truth is not in us. </w:t>
      </w:r>
      <w:r w:rsidRPr="006C08C7">
        <w:rPr>
          <w:b/>
          <w:bCs/>
          <w:i/>
          <w:iCs/>
          <w:color w:val="000000" w:themeColor="text1"/>
          <w:sz w:val="32"/>
          <w:szCs w:val="32"/>
          <w:vertAlign w:val="superscript"/>
        </w:rPr>
        <w:t>9 </w:t>
      </w:r>
      <w:r w:rsidRPr="006C08C7">
        <w:rPr>
          <w:i/>
          <w:iCs/>
          <w:color w:val="000000" w:themeColor="text1"/>
          <w:sz w:val="32"/>
          <w:szCs w:val="32"/>
        </w:rPr>
        <w:t>If we confess our sins, he is faithful and just and will forgive us our sins and purify us from all unrighteousness. </w:t>
      </w:r>
      <w:r w:rsidRPr="006C08C7">
        <w:rPr>
          <w:b/>
          <w:bCs/>
          <w:i/>
          <w:iCs/>
          <w:color w:val="000000" w:themeColor="text1"/>
          <w:sz w:val="32"/>
          <w:szCs w:val="32"/>
          <w:vertAlign w:val="superscript"/>
        </w:rPr>
        <w:t>10 </w:t>
      </w:r>
      <w:r w:rsidRPr="006C08C7">
        <w:rPr>
          <w:i/>
          <w:iCs/>
          <w:color w:val="000000" w:themeColor="text1"/>
          <w:sz w:val="32"/>
          <w:szCs w:val="32"/>
        </w:rPr>
        <w:t>If we claim we have not sinned, we make him out to be a liar and his word is not in us.</w:t>
      </w:r>
    </w:p>
    <w:p w14:paraId="0E461F60" w14:textId="77777777" w:rsidR="006C08C7" w:rsidRPr="00A135A3" w:rsidRDefault="006C08C7" w:rsidP="006C08C7"/>
    <w:p w14:paraId="0C8D4C05" w14:textId="77777777" w:rsidR="006C08C7"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 xml:space="preserve">Therefore, the Church is the place where the sick come and where the sick </w:t>
      </w:r>
      <w:proofErr w:type="gramStart"/>
      <w:r w:rsidRPr="000623F5">
        <w:rPr>
          <w:b w:val="0"/>
          <w:iCs w:val="0"/>
          <w:color w:val="000000" w:themeColor="text1"/>
          <w:sz w:val="32"/>
          <w:szCs w:val="32"/>
        </w:rPr>
        <w:t>are</w:t>
      </w:r>
      <w:proofErr w:type="gramEnd"/>
      <w:r w:rsidRPr="000623F5">
        <w:rPr>
          <w:b w:val="0"/>
          <w:iCs w:val="0"/>
          <w:color w:val="000000" w:themeColor="text1"/>
          <w:sz w:val="32"/>
          <w:szCs w:val="32"/>
        </w:rPr>
        <w:t xml:space="preserve"> (spiritually, not physically).</w:t>
      </w:r>
    </w:p>
    <w:p w14:paraId="2E556506" w14:textId="2AFED064"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br/>
        <w:t>Let us go to the Word to see how Jesus behaved toward sinners:</w:t>
      </w:r>
    </w:p>
    <w:p w14:paraId="505E27CB" w14:textId="77777777" w:rsidR="006C08C7" w:rsidRPr="000623F5" w:rsidRDefault="006C08C7" w:rsidP="006C08C7"/>
    <w:p w14:paraId="6545191F" w14:textId="77777777" w:rsidR="006C08C7" w:rsidRDefault="00A135A3" w:rsidP="006C08C7">
      <w:pPr>
        <w:pStyle w:val="Heading1"/>
        <w:rPr>
          <w:b w:val="0"/>
          <w:iCs w:val="0"/>
          <w:color w:val="000000" w:themeColor="text1"/>
          <w:sz w:val="32"/>
          <w:szCs w:val="32"/>
        </w:rPr>
      </w:pPr>
      <w:r w:rsidRPr="00A135A3">
        <w:rPr>
          <w:b w:val="0"/>
          <w:iCs w:val="0"/>
          <w:color w:val="000000" w:themeColor="text1"/>
          <w:sz w:val="32"/>
          <w:szCs w:val="32"/>
        </w:rPr>
        <w:t>Mark 2:16–17</w:t>
      </w:r>
    </w:p>
    <w:p w14:paraId="55F3D6B6" w14:textId="4A1D68AA" w:rsidR="006C08C7" w:rsidRPr="006C08C7" w:rsidRDefault="00A135A3" w:rsidP="006C08C7">
      <w:pPr>
        <w:pStyle w:val="Heading1"/>
        <w:rPr>
          <w:b w:val="0"/>
          <w:i/>
          <w:iCs w:val="0"/>
          <w:color w:val="000000" w:themeColor="text1"/>
          <w:sz w:val="32"/>
          <w:szCs w:val="32"/>
        </w:rPr>
      </w:pPr>
      <w:r w:rsidRPr="00A135A3">
        <w:rPr>
          <w:b w:val="0"/>
          <w:iCs w:val="0"/>
          <w:color w:val="000000" w:themeColor="text1"/>
          <w:sz w:val="32"/>
          <w:szCs w:val="32"/>
        </w:rPr>
        <w:br/>
      </w:r>
      <w:r w:rsidR="006C08C7" w:rsidRPr="006C08C7">
        <w:rPr>
          <w:b w:val="0"/>
          <w:i/>
          <w:iCs w:val="0"/>
          <w:color w:val="000000" w:themeColor="text1"/>
          <w:sz w:val="32"/>
          <w:szCs w:val="32"/>
          <w:vertAlign w:val="superscript"/>
        </w:rPr>
        <w:t>16 </w:t>
      </w:r>
      <w:r w:rsidR="006C08C7" w:rsidRPr="006C08C7">
        <w:rPr>
          <w:b w:val="0"/>
          <w:i/>
          <w:iCs w:val="0"/>
          <w:color w:val="000000" w:themeColor="text1"/>
          <w:sz w:val="32"/>
          <w:szCs w:val="32"/>
        </w:rPr>
        <w:t>When the teachers of the law who were Pharisees saw him eating with the sinners and tax collectors, they asked his disciples: “Why does he eat with tax collectors and sinners?”</w:t>
      </w:r>
    </w:p>
    <w:p w14:paraId="0680DCFC" w14:textId="77777777" w:rsidR="006C08C7" w:rsidRPr="006C08C7" w:rsidRDefault="006C08C7" w:rsidP="006C08C7">
      <w:pPr>
        <w:pStyle w:val="Heading1"/>
        <w:rPr>
          <w:b w:val="0"/>
          <w:i/>
          <w:iCs w:val="0"/>
          <w:color w:val="000000" w:themeColor="text1"/>
          <w:sz w:val="32"/>
          <w:szCs w:val="32"/>
        </w:rPr>
      </w:pPr>
      <w:r w:rsidRPr="006C08C7">
        <w:rPr>
          <w:b w:val="0"/>
          <w:i/>
          <w:iCs w:val="0"/>
          <w:color w:val="000000" w:themeColor="text1"/>
          <w:sz w:val="32"/>
          <w:szCs w:val="32"/>
          <w:vertAlign w:val="superscript"/>
        </w:rPr>
        <w:t>17 </w:t>
      </w:r>
      <w:r w:rsidRPr="006C08C7">
        <w:rPr>
          <w:b w:val="0"/>
          <w:i/>
          <w:iCs w:val="0"/>
          <w:color w:val="000000" w:themeColor="text1"/>
          <w:sz w:val="32"/>
          <w:szCs w:val="32"/>
        </w:rPr>
        <w:t>On hearing this, Jesus said to them, “It is not the healthy who need a doctor, but the sick. I have not come to call the righteous, but sinners.”</w:t>
      </w:r>
    </w:p>
    <w:p w14:paraId="1D116F73" w14:textId="18AA735C" w:rsidR="00A135A3" w:rsidRPr="00A135A3" w:rsidRDefault="00A135A3" w:rsidP="00A135A3">
      <w:pPr>
        <w:pStyle w:val="Heading1"/>
        <w:rPr>
          <w:b w:val="0"/>
          <w:iCs w:val="0"/>
          <w:color w:val="000000" w:themeColor="text1"/>
          <w:sz w:val="32"/>
          <w:szCs w:val="32"/>
        </w:rPr>
      </w:pPr>
    </w:p>
    <w:p w14:paraId="40ED4134"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Have you ever thought that way?</w:t>
      </w:r>
      <w:r w:rsidRPr="000623F5">
        <w:rPr>
          <w:b w:val="0"/>
          <w:iCs w:val="0"/>
          <w:color w:val="000000" w:themeColor="text1"/>
          <w:sz w:val="32"/>
          <w:szCs w:val="32"/>
        </w:rPr>
        <w:br/>
        <w:t>Have we ever despised our brothers because we know their illness?</w:t>
      </w:r>
      <w:r w:rsidRPr="000623F5">
        <w:rPr>
          <w:b w:val="0"/>
          <w:iCs w:val="0"/>
          <w:color w:val="000000" w:themeColor="text1"/>
          <w:sz w:val="32"/>
          <w:szCs w:val="32"/>
        </w:rPr>
        <w:br/>
        <w:t>Have we ever seen those we consider “healthy” approach a “sick” person only to criticize them?</w:t>
      </w:r>
    </w:p>
    <w:p w14:paraId="3B8A869D" w14:textId="77777777" w:rsidR="006C08C7" w:rsidRPr="000623F5" w:rsidRDefault="006C08C7" w:rsidP="006C08C7"/>
    <w:p w14:paraId="1D1F479E" w14:textId="77777777" w:rsidR="000623F5"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lastRenderedPageBreak/>
        <w:t>When we read Mark 2:16–17, we often think only of others as sinners, but:</w:t>
      </w:r>
    </w:p>
    <w:p w14:paraId="68EB4B18" w14:textId="4127561C"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br/>
        <w:t>What happens when I am the one who fails God?</w:t>
      </w:r>
      <w:r w:rsidRPr="000623F5">
        <w:rPr>
          <w:b w:val="0"/>
          <w:iCs w:val="0"/>
          <w:color w:val="000000" w:themeColor="text1"/>
          <w:sz w:val="32"/>
          <w:szCs w:val="32"/>
        </w:rPr>
        <w:br/>
        <w:t>What happens when my weakness leads me to sin?</w:t>
      </w:r>
    </w:p>
    <w:p w14:paraId="4B79A3BA" w14:textId="77777777" w:rsidR="000623F5" w:rsidRPr="000623F5" w:rsidRDefault="000623F5" w:rsidP="000623F5"/>
    <w:p w14:paraId="25ACC471"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At that moment, we are sitting at the table as sinners, and without a doubt, we need Jesus to sit with us. We need the Holy Spirit to come and convict us of sin and righteousness so that, through repentance, we may rise from the table with Christ and continue walking with Him.</w:t>
      </w:r>
    </w:p>
    <w:p w14:paraId="336C0457" w14:textId="77777777" w:rsidR="000623F5" w:rsidRPr="000623F5" w:rsidRDefault="000623F5" w:rsidP="000623F5"/>
    <w:p w14:paraId="64FAAD98" w14:textId="421CA9DF" w:rsidR="000623F5" w:rsidRDefault="00A135A3" w:rsidP="00A135A3">
      <w:pPr>
        <w:pStyle w:val="Heading1"/>
        <w:rPr>
          <w:b w:val="0"/>
          <w:iCs w:val="0"/>
          <w:color w:val="000000" w:themeColor="text1"/>
          <w:sz w:val="32"/>
          <w:szCs w:val="32"/>
        </w:rPr>
      </w:pPr>
      <w:r w:rsidRPr="000623F5">
        <w:rPr>
          <w:b w:val="0"/>
          <w:iCs w:val="0"/>
          <w:color w:val="000000" w:themeColor="text1"/>
          <w:sz w:val="32"/>
          <w:szCs w:val="32"/>
        </w:rPr>
        <w:t xml:space="preserve">When we are the sick ones, we clearly understand that we </w:t>
      </w:r>
      <w:proofErr w:type="gramStart"/>
      <w:r w:rsidRPr="000623F5">
        <w:rPr>
          <w:b w:val="0"/>
          <w:iCs w:val="0"/>
          <w:color w:val="000000" w:themeColor="text1"/>
          <w:sz w:val="32"/>
          <w:szCs w:val="32"/>
        </w:rPr>
        <w:t>are in need of</w:t>
      </w:r>
      <w:proofErr w:type="gramEnd"/>
      <w:r w:rsidRPr="000623F5">
        <w:rPr>
          <w:b w:val="0"/>
          <w:iCs w:val="0"/>
          <w:color w:val="000000" w:themeColor="text1"/>
          <w:sz w:val="32"/>
          <w:szCs w:val="32"/>
        </w:rPr>
        <w:t xml:space="preserve"> the Great </w:t>
      </w:r>
      <w:r w:rsidR="000623F5">
        <w:rPr>
          <w:b w:val="0"/>
          <w:iCs w:val="0"/>
          <w:color w:val="000000" w:themeColor="text1"/>
          <w:sz w:val="32"/>
          <w:szCs w:val="32"/>
        </w:rPr>
        <w:t>Doctor</w:t>
      </w:r>
      <w:r w:rsidRPr="000623F5">
        <w:rPr>
          <w:b w:val="0"/>
          <w:iCs w:val="0"/>
          <w:color w:val="000000" w:themeColor="text1"/>
          <w:sz w:val="32"/>
          <w:szCs w:val="32"/>
        </w:rPr>
        <w:t>.</w:t>
      </w:r>
    </w:p>
    <w:p w14:paraId="6FF8EC07" w14:textId="2461609B"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br/>
        <w:t>But what happens when others are the sick ones?</w:t>
      </w:r>
      <w:r w:rsidRPr="000623F5">
        <w:rPr>
          <w:b w:val="0"/>
          <w:iCs w:val="0"/>
          <w:color w:val="000000" w:themeColor="text1"/>
          <w:sz w:val="32"/>
          <w:szCs w:val="32"/>
        </w:rPr>
        <w:br/>
        <w:t>How do we react when we see someone in sin?</w:t>
      </w:r>
      <w:r w:rsidRPr="000623F5">
        <w:rPr>
          <w:b w:val="0"/>
          <w:iCs w:val="0"/>
          <w:color w:val="000000" w:themeColor="text1"/>
          <w:sz w:val="32"/>
          <w:szCs w:val="32"/>
        </w:rPr>
        <w:br/>
        <w:t>What do we feel when we see someone who is spiritually sick?</w:t>
      </w:r>
      <w:r w:rsidRPr="000623F5">
        <w:rPr>
          <w:b w:val="0"/>
          <w:iCs w:val="0"/>
          <w:color w:val="000000" w:themeColor="text1"/>
          <w:sz w:val="32"/>
          <w:szCs w:val="32"/>
        </w:rPr>
        <w:br/>
        <w:t xml:space="preserve">Do we heal them as </w:t>
      </w:r>
      <w:r w:rsidR="00163C2A">
        <w:rPr>
          <w:b w:val="0"/>
          <w:iCs w:val="0"/>
          <w:color w:val="000000" w:themeColor="text1"/>
          <w:sz w:val="32"/>
          <w:szCs w:val="32"/>
        </w:rPr>
        <w:t>doctor</w:t>
      </w:r>
      <w:r w:rsidRPr="000623F5">
        <w:rPr>
          <w:b w:val="0"/>
          <w:iCs w:val="0"/>
          <w:color w:val="000000" w:themeColor="text1"/>
          <w:sz w:val="32"/>
          <w:szCs w:val="32"/>
        </w:rPr>
        <w:t>s, just as our Lord did?</w:t>
      </w:r>
    </w:p>
    <w:p w14:paraId="644F606F" w14:textId="77777777" w:rsidR="00163C2A" w:rsidRPr="00163C2A" w:rsidRDefault="00163C2A" w:rsidP="00163C2A"/>
    <w:p w14:paraId="3B83C599" w14:textId="6274215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 xml:space="preserve">Jesus acted as a healer, as a restorer, as an excellent </w:t>
      </w:r>
      <w:r w:rsidR="00163C2A">
        <w:rPr>
          <w:b w:val="0"/>
          <w:iCs w:val="0"/>
          <w:color w:val="000000" w:themeColor="text1"/>
          <w:sz w:val="32"/>
          <w:szCs w:val="32"/>
        </w:rPr>
        <w:t>doctor</w:t>
      </w:r>
      <w:r w:rsidRPr="000623F5">
        <w:rPr>
          <w:b w:val="0"/>
          <w:iCs w:val="0"/>
          <w:color w:val="000000" w:themeColor="text1"/>
          <w:sz w:val="32"/>
          <w:szCs w:val="32"/>
        </w:rPr>
        <w:t>, and the Word of God exhorts us to be like Christ.</w:t>
      </w:r>
    </w:p>
    <w:p w14:paraId="769C663C" w14:textId="77777777" w:rsidR="00163C2A" w:rsidRPr="00163C2A" w:rsidRDefault="00163C2A" w:rsidP="00163C2A"/>
    <w:p w14:paraId="49405E91"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Matthew 10:8 says:</w:t>
      </w:r>
    </w:p>
    <w:p w14:paraId="41C3A0B5" w14:textId="0302E15F" w:rsidR="00A135A3" w:rsidRPr="00163C2A" w:rsidRDefault="00163C2A" w:rsidP="00A135A3">
      <w:pPr>
        <w:pStyle w:val="Heading1"/>
        <w:rPr>
          <w:b w:val="0"/>
          <w:i/>
          <w:color w:val="000000" w:themeColor="text1"/>
          <w:sz w:val="32"/>
          <w:szCs w:val="32"/>
          <w:lang w:val="es-419"/>
        </w:rPr>
      </w:pPr>
      <w:r w:rsidRPr="00163C2A">
        <w:rPr>
          <w:b w:val="0"/>
          <w:bCs/>
          <w:i/>
          <w:color w:val="000000" w:themeColor="text1"/>
          <w:sz w:val="32"/>
          <w:szCs w:val="32"/>
          <w:vertAlign w:val="superscript"/>
        </w:rPr>
        <w:t>8 </w:t>
      </w:r>
      <w:r w:rsidRPr="00163C2A">
        <w:rPr>
          <w:b w:val="0"/>
          <w:i/>
          <w:color w:val="000000" w:themeColor="text1"/>
          <w:sz w:val="32"/>
          <w:szCs w:val="32"/>
        </w:rPr>
        <w:t>Heal the sick, raise the dead, cleanse those who have leprosy,</w:t>
      </w:r>
      <w:r w:rsidRPr="00163C2A">
        <w:rPr>
          <w:b w:val="0"/>
          <w:i/>
          <w:color w:val="000000" w:themeColor="text1"/>
          <w:sz w:val="32"/>
          <w:szCs w:val="32"/>
          <w:vertAlign w:val="superscript"/>
        </w:rPr>
        <w:t>[</w:t>
      </w:r>
      <w:hyperlink r:id="rId7" w:anchor="fen-NIV-23426a" w:tooltip="See footnote a" w:history="1">
        <w:r w:rsidRPr="00163C2A">
          <w:rPr>
            <w:rStyle w:val="Hyperlink"/>
            <w:b w:val="0"/>
            <w:i/>
            <w:sz w:val="32"/>
            <w:szCs w:val="32"/>
            <w:vertAlign w:val="superscript"/>
          </w:rPr>
          <w:t>a</w:t>
        </w:r>
      </w:hyperlink>
      <w:r w:rsidRPr="00163C2A">
        <w:rPr>
          <w:b w:val="0"/>
          <w:i/>
          <w:color w:val="000000" w:themeColor="text1"/>
          <w:sz w:val="32"/>
          <w:szCs w:val="32"/>
          <w:vertAlign w:val="superscript"/>
        </w:rPr>
        <w:t>]</w:t>
      </w:r>
      <w:r w:rsidRPr="00163C2A">
        <w:rPr>
          <w:b w:val="0"/>
          <w:i/>
          <w:color w:val="000000" w:themeColor="text1"/>
          <w:sz w:val="32"/>
          <w:szCs w:val="32"/>
        </w:rPr>
        <w:t> drive out demons. Freely you have received; freely give.</w:t>
      </w:r>
    </w:p>
    <w:p w14:paraId="4EB2E4A5" w14:textId="77777777" w:rsidR="00163C2A" w:rsidRDefault="00163C2A" w:rsidP="00163C2A">
      <w:pPr>
        <w:rPr>
          <w:lang w:val="es-419"/>
        </w:rPr>
      </w:pPr>
    </w:p>
    <w:p w14:paraId="06F0185D" w14:textId="77777777" w:rsidR="00163C2A" w:rsidRPr="00163C2A" w:rsidRDefault="00163C2A" w:rsidP="00163C2A">
      <w:pPr>
        <w:rPr>
          <w:lang w:val="es-419"/>
        </w:rPr>
      </w:pPr>
    </w:p>
    <w:p w14:paraId="08F90657" w14:textId="77777777" w:rsidR="00A135A3" w:rsidRPr="00163C2A" w:rsidRDefault="00A135A3" w:rsidP="00A135A3">
      <w:pPr>
        <w:pStyle w:val="Heading1"/>
        <w:rPr>
          <w:bCs/>
          <w:iCs w:val="0"/>
          <w:color w:val="000000" w:themeColor="text1"/>
          <w:sz w:val="32"/>
          <w:szCs w:val="32"/>
          <w:u w:val="single"/>
        </w:rPr>
      </w:pPr>
      <w:r w:rsidRPr="00163C2A">
        <w:rPr>
          <w:bCs/>
          <w:iCs w:val="0"/>
          <w:color w:val="000000" w:themeColor="text1"/>
          <w:sz w:val="32"/>
          <w:szCs w:val="32"/>
          <w:u w:val="single"/>
        </w:rPr>
        <w:t>Bringing the Sick</w:t>
      </w:r>
    </w:p>
    <w:p w14:paraId="66234167" w14:textId="77777777" w:rsidR="00163C2A" w:rsidRPr="00163C2A" w:rsidRDefault="00163C2A" w:rsidP="00163C2A"/>
    <w:p w14:paraId="5474EF20"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I would like to read a passage from the Word where a group of “healthy” people sacrificed themselves to bring a sick man to the feet of the Doctor:</w:t>
      </w:r>
    </w:p>
    <w:p w14:paraId="61BB42AB" w14:textId="77777777" w:rsidR="00163C2A" w:rsidRPr="00163C2A" w:rsidRDefault="00163C2A" w:rsidP="00163C2A"/>
    <w:p w14:paraId="25068F52"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Luke 5:18–20</w:t>
      </w:r>
    </w:p>
    <w:p w14:paraId="1ACFECC5" w14:textId="77777777" w:rsidR="00163C2A" w:rsidRPr="00163C2A" w:rsidRDefault="00163C2A" w:rsidP="00163C2A">
      <w:pPr>
        <w:pStyle w:val="Heading1"/>
        <w:rPr>
          <w:b w:val="0"/>
          <w:i/>
          <w:iCs w:val="0"/>
          <w:color w:val="000000" w:themeColor="text1"/>
          <w:sz w:val="32"/>
          <w:szCs w:val="32"/>
        </w:rPr>
      </w:pPr>
      <w:r w:rsidRPr="00163C2A">
        <w:rPr>
          <w:b w:val="0"/>
          <w:i/>
          <w:iCs w:val="0"/>
          <w:color w:val="000000" w:themeColor="text1"/>
          <w:sz w:val="32"/>
          <w:szCs w:val="32"/>
          <w:vertAlign w:val="superscript"/>
        </w:rPr>
        <w:t>18 </w:t>
      </w:r>
      <w:r w:rsidRPr="00163C2A">
        <w:rPr>
          <w:b w:val="0"/>
          <w:i/>
          <w:iCs w:val="0"/>
          <w:color w:val="000000" w:themeColor="text1"/>
          <w:sz w:val="32"/>
          <w:szCs w:val="32"/>
        </w:rPr>
        <w:t>Some men came carrying a paralyzed man on a mat and tried to take him into the house to lay him before Jesus. </w:t>
      </w:r>
      <w:r w:rsidRPr="00163C2A">
        <w:rPr>
          <w:b w:val="0"/>
          <w:i/>
          <w:iCs w:val="0"/>
          <w:color w:val="000000" w:themeColor="text1"/>
          <w:sz w:val="32"/>
          <w:szCs w:val="32"/>
          <w:vertAlign w:val="superscript"/>
        </w:rPr>
        <w:t>19 </w:t>
      </w:r>
      <w:r w:rsidRPr="00163C2A">
        <w:rPr>
          <w:b w:val="0"/>
          <w:i/>
          <w:iCs w:val="0"/>
          <w:color w:val="000000" w:themeColor="text1"/>
          <w:sz w:val="32"/>
          <w:szCs w:val="32"/>
        </w:rPr>
        <w:t xml:space="preserve">When they could </w:t>
      </w:r>
      <w:r w:rsidRPr="00163C2A">
        <w:rPr>
          <w:b w:val="0"/>
          <w:i/>
          <w:iCs w:val="0"/>
          <w:color w:val="000000" w:themeColor="text1"/>
          <w:sz w:val="32"/>
          <w:szCs w:val="32"/>
        </w:rPr>
        <w:lastRenderedPageBreak/>
        <w:t>not find a way to do this because of the crowd, they went up on the roof and lowered him on his mat through the tiles into the middle of the crowd, right in front of Jesus.</w:t>
      </w:r>
    </w:p>
    <w:p w14:paraId="35BB0B72" w14:textId="77777777" w:rsidR="00163C2A" w:rsidRPr="00163C2A" w:rsidRDefault="00163C2A" w:rsidP="00163C2A">
      <w:pPr>
        <w:pStyle w:val="Heading1"/>
        <w:rPr>
          <w:b w:val="0"/>
          <w:i/>
          <w:iCs w:val="0"/>
          <w:color w:val="000000" w:themeColor="text1"/>
          <w:sz w:val="32"/>
          <w:szCs w:val="32"/>
        </w:rPr>
      </w:pPr>
      <w:r w:rsidRPr="00163C2A">
        <w:rPr>
          <w:b w:val="0"/>
          <w:i/>
          <w:iCs w:val="0"/>
          <w:color w:val="000000" w:themeColor="text1"/>
          <w:sz w:val="32"/>
          <w:szCs w:val="32"/>
          <w:vertAlign w:val="superscript"/>
        </w:rPr>
        <w:t>20 </w:t>
      </w:r>
      <w:r w:rsidRPr="00163C2A">
        <w:rPr>
          <w:b w:val="0"/>
          <w:i/>
          <w:iCs w:val="0"/>
          <w:color w:val="000000" w:themeColor="text1"/>
          <w:sz w:val="32"/>
          <w:szCs w:val="32"/>
        </w:rPr>
        <w:t>When Jesus saw their faith, he said, “Friend, your sins are forgiven.”</w:t>
      </w:r>
    </w:p>
    <w:p w14:paraId="2EC8AFF8" w14:textId="77777777" w:rsidR="00163C2A" w:rsidRDefault="00163C2A" w:rsidP="00163C2A"/>
    <w:p w14:paraId="5C75B8CF" w14:textId="77777777" w:rsidR="00163C2A" w:rsidRPr="00163C2A" w:rsidRDefault="00163C2A" w:rsidP="00163C2A"/>
    <w:p w14:paraId="448625F6"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Are we bringing the sick today, or are we leaving them to die in the streets?</w:t>
      </w:r>
      <w:r w:rsidRPr="000623F5">
        <w:rPr>
          <w:b w:val="0"/>
          <w:iCs w:val="0"/>
          <w:color w:val="000000" w:themeColor="text1"/>
          <w:sz w:val="32"/>
          <w:szCs w:val="32"/>
        </w:rPr>
        <w:br/>
        <w:t>Are we sensitive to the needs of sinners, or are we merely observers and talkers of other people’s sickness?</w:t>
      </w:r>
    </w:p>
    <w:p w14:paraId="476C0026" w14:textId="77777777" w:rsidR="00163C2A" w:rsidRPr="00163C2A" w:rsidRDefault="00163C2A" w:rsidP="00163C2A"/>
    <w:p w14:paraId="696B1BC4"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Jesus Christ compared sinners to the sick; He accepted them and did not condemn them. Today, people living in sin are crying out at the top of their lungs, “Help!” They are waiting for an arm of love and compassion to reach out and give them the help they desperately need.</w:t>
      </w:r>
    </w:p>
    <w:p w14:paraId="0AD1991C" w14:textId="77777777" w:rsidR="00552489" w:rsidRPr="00552489" w:rsidRDefault="00552489" w:rsidP="00552489"/>
    <w:p w14:paraId="4D152065" w14:textId="755848BE"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The Church should be a place where</w:t>
      </w:r>
      <w:r w:rsidR="00552489" w:rsidRPr="00552489">
        <w:rPr>
          <w:b w:val="0"/>
          <w:iCs w:val="0"/>
          <w:color w:val="000000" w:themeColor="text1"/>
          <w:sz w:val="32"/>
          <w:szCs w:val="32"/>
        </w:rPr>
        <w:t xml:space="preserve"> I, as a sinner longing for restoration, may feel relief when</w:t>
      </w:r>
      <w:r w:rsidRPr="000623F5">
        <w:rPr>
          <w:b w:val="0"/>
          <w:iCs w:val="0"/>
          <w:color w:val="000000" w:themeColor="text1"/>
          <w:sz w:val="32"/>
          <w:szCs w:val="32"/>
        </w:rPr>
        <w:t xml:space="preserve"> th</w:t>
      </w:r>
      <w:r w:rsidR="00552489">
        <w:rPr>
          <w:b w:val="0"/>
          <w:iCs w:val="0"/>
          <w:color w:val="000000" w:themeColor="text1"/>
          <w:sz w:val="32"/>
          <w:szCs w:val="32"/>
        </w:rPr>
        <w:t>e</w:t>
      </w:r>
      <w:r w:rsidRPr="000623F5">
        <w:rPr>
          <w:b w:val="0"/>
          <w:iCs w:val="0"/>
          <w:color w:val="000000" w:themeColor="text1"/>
          <w:sz w:val="32"/>
          <w:szCs w:val="32"/>
        </w:rPr>
        <w:t xml:space="preserve"> people know my weak areas, and when they do, I can say,</w:t>
      </w:r>
      <w:r w:rsidR="00552489">
        <w:rPr>
          <w:b w:val="0"/>
          <w:iCs w:val="0"/>
          <w:color w:val="000000" w:themeColor="text1"/>
          <w:sz w:val="32"/>
          <w:szCs w:val="32"/>
        </w:rPr>
        <w:t xml:space="preserve"> </w:t>
      </w:r>
      <w:r w:rsidRPr="000623F5">
        <w:rPr>
          <w:b w:val="0"/>
          <w:iCs w:val="0"/>
          <w:color w:val="000000" w:themeColor="text1"/>
          <w:sz w:val="32"/>
          <w:szCs w:val="32"/>
        </w:rPr>
        <w:t>“W</w:t>
      </w:r>
      <w:r w:rsidR="00552489">
        <w:rPr>
          <w:b w:val="0"/>
          <w:iCs w:val="0"/>
          <w:color w:val="000000" w:themeColor="text1"/>
          <w:sz w:val="32"/>
          <w:szCs w:val="32"/>
        </w:rPr>
        <w:t>o</w:t>
      </w:r>
      <w:r w:rsidRPr="000623F5">
        <w:rPr>
          <w:b w:val="0"/>
          <w:iCs w:val="0"/>
          <w:color w:val="000000" w:themeColor="text1"/>
          <w:sz w:val="32"/>
          <w:szCs w:val="32"/>
        </w:rPr>
        <w:t>w, what a relief!” because now they are going to help me.</w:t>
      </w:r>
    </w:p>
    <w:p w14:paraId="2761791F" w14:textId="77777777" w:rsidR="00552489" w:rsidRPr="00552489" w:rsidRDefault="00552489" w:rsidP="00552489"/>
    <w:p w14:paraId="3E8895A3"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 xml:space="preserve">When a person has a need and discovers that someone else </w:t>
      </w:r>
      <w:proofErr w:type="gramStart"/>
      <w:r w:rsidRPr="000623F5">
        <w:rPr>
          <w:b w:val="0"/>
          <w:iCs w:val="0"/>
          <w:color w:val="000000" w:themeColor="text1"/>
          <w:sz w:val="32"/>
          <w:szCs w:val="32"/>
        </w:rPr>
        <w:t>has the ability to</w:t>
      </w:r>
      <w:proofErr w:type="gramEnd"/>
      <w:r w:rsidRPr="000623F5">
        <w:rPr>
          <w:b w:val="0"/>
          <w:iCs w:val="0"/>
          <w:color w:val="000000" w:themeColor="text1"/>
          <w:sz w:val="32"/>
          <w:szCs w:val="32"/>
        </w:rPr>
        <w:t xml:space="preserve"> help, many times they remain silent out of shame. But when someone else shares their need, hope begins to rise—there is an opportunity for someone who </w:t>
      </w:r>
      <w:proofErr w:type="gramStart"/>
      <w:r w:rsidRPr="000623F5">
        <w:rPr>
          <w:b w:val="0"/>
          <w:iCs w:val="0"/>
          <w:color w:val="000000" w:themeColor="text1"/>
          <w:sz w:val="32"/>
          <w:szCs w:val="32"/>
        </w:rPr>
        <w:t>is able to</w:t>
      </w:r>
      <w:proofErr w:type="gramEnd"/>
      <w:r w:rsidRPr="000623F5">
        <w:rPr>
          <w:b w:val="0"/>
          <w:iCs w:val="0"/>
          <w:color w:val="000000" w:themeColor="text1"/>
          <w:sz w:val="32"/>
          <w:szCs w:val="32"/>
        </w:rPr>
        <w:t xml:space="preserve"> come and say, “I want to help you.”</w:t>
      </w:r>
    </w:p>
    <w:p w14:paraId="2F00DF33" w14:textId="77777777" w:rsidR="00552489" w:rsidRPr="00552489" w:rsidRDefault="00552489" w:rsidP="00552489"/>
    <w:p w14:paraId="18E16AFB"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That is what Jesus did, taught, and commanded us to do. Therefore, I understand that it is a commandment, and that not doing it becomes sin.</w:t>
      </w:r>
    </w:p>
    <w:p w14:paraId="69566789" w14:textId="77777777" w:rsidR="00552489" w:rsidRDefault="00552489" w:rsidP="00552489"/>
    <w:p w14:paraId="43F39E2E" w14:textId="77777777" w:rsidR="00552489" w:rsidRDefault="00552489" w:rsidP="00552489"/>
    <w:p w14:paraId="74E843FD" w14:textId="77777777" w:rsidR="00552489" w:rsidRDefault="00552489" w:rsidP="00552489"/>
    <w:p w14:paraId="4D0B7CAD" w14:textId="77777777" w:rsidR="00552489" w:rsidRDefault="00552489" w:rsidP="00552489"/>
    <w:p w14:paraId="384543AF" w14:textId="77777777" w:rsidR="00552489" w:rsidRPr="00552489" w:rsidRDefault="00552489" w:rsidP="00552489"/>
    <w:p w14:paraId="1AD1CDB7"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lastRenderedPageBreak/>
        <w:t>In John 8:3–6 it says:</w:t>
      </w:r>
    </w:p>
    <w:p w14:paraId="5DBDC6DE" w14:textId="77777777" w:rsidR="00552489" w:rsidRPr="00552489" w:rsidRDefault="00552489" w:rsidP="00552489">
      <w:pPr>
        <w:rPr>
          <w:color w:val="000000" w:themeColor="text1"/>
          <w:sz w:val="32"/>
          <w:szCs w:val="32"/>
        </w:rPr>
      </w:pPr>
      <w:r w:rsidRPr="00552489">
        <w:rPr>
          <w:b/>
          <w:bCs/>
          <w:i/>
          <w:iCs/>
          <w:color w:val="000000" w:themeColor="text1"/>
          <w:sz w:val="32"/>
          <w:szCs w:val="32"/>
          <w:vertAlign w:val="superscript"/>
        </w:rPr>
        <w:t>3 </w:t>
      </w:r>
      <w:r w:rsidRPr="00552489">
        <w:rPr>
          <w:i/>
          <w:iCs/>
          <w:color w:val="000000" w:themeColor="text1"/>
          <w:sz w:val="32"/>
          <w:szCs w:val="32"/>
        </w:rPr>
        <w:t>The teachers of the law and the Pharisees brought in a woman caught in adultery. They made her stand before the group</w:t>
      </w:r>
      <w:r w:rsidRPr="00552489">
        <w:rPr>
          <w:color w:val="000000" w:themeColor="text1"/>
          <w:sz w:val="32"/>
          <w:szCs w:val="32"/>
        </w:rPr>
        <w:t> </w:t>
      </w:r>
      <w:r w:rsidRPr="00552489">
        <w:rPr>
          <w:b/>
          <w:bCs/>
          <w:i/>
          <w:iCs/>
          <w:color w:val="000000" w:themeColor="text1"/>
          <w:sz w:val="32"/>
          <w:szCs w:val="32"/>
          <w:vertAlign w:val="superscript"/>
        </w:rPr>
        <w:t>4 </w:t>
      </w:r>
      <w:r w:rsidRPr="00552489">
        <w:rPr>
          <w:i/>
          <w:iCs/>
          <w:color w:val="000000" w:themeColor="text1"/>
          <w:sz w:val="32"/>
          <w:szCs w:val="32"/>
        </w:rPr>
        <w:t>and said to Jesus, “Teacher, this woman was caught in the act of adultery.</w:t>
      </w:r>
      <w:r w:rsidRPr="00552489">
        <w:rPr>
          <w:color w:val="000000" w:themeColor="text1"/>
          <w:sz w:val="32"/>
          <w:szCs w:val="32"/>
        </w:rPr>
        <w:t> </w:t>
      </w:r>
      <w:r w:rsidRPr="00552489">
        <w:rPr>
          <w:b/>
          <w:bCs/>
          <w:i/>
          <w:iCs/>
          <w:color w:val="000000" w:themeColor="text1"/>
          <w:sz w:val="32"/>
          <w:szCs w:val="32"/>
          <w:vertAlign w:val="superscript"/>
        </w:rPr>
        <w:t>5 </w:t>
      </w:r>
      <w:r w:rsidRPr="00552489">
        <w:rPr>
          <w:i/>
          <w:iCs/>
          <w:color w:val="000000" w:themeColor="text1"/>
          <w:sz w:val="32"/>
          <w:szCs w:val="32"/>
        </w:rPr>
        <w:t>In the Law Moses commanded us to stone such women.</w:t>
      </w:r>
      <w:r w:rsidRPr="00552489">
        <w:rPr>
          <w:color w:val="000000" w:themeColor="text1"/>
          <w:sz w:val="32"/>
          <w:szCs w:val="32"/>
        </w:rPr>
        <w:t> </w:t>
      </w:r>
      <w:r w:rsidRPr="00552489">
        <w:rPr>
          <w:i/>
          <w:iCs/>
          <w:color w:val="000000" w:themeColor="text1"/>
          <w:sz w:val="32"/>
          <w:szCs w:val="32"/>
        </w:rPr>
        <w:t>Now what do you say?”</w:t>
      </w:r>
      <w:r w:rsidRPr="00552489">
        <w:rPr>
          <w:color w:val="000000" w:themeColor="text1"/>
          <w:sz w:val="32"/>
          <w:szCs w:val="32"/>
        </w:rPr>
        <w:t> </w:t>
      </w:r>
      <w:r w:rsidRPr="00552489">
        <w:rPr>
          <w:b/>
          <w:bCs/>
          <w:i/>
          <w:iCs/>
          <w:color w:val="000000" w:themeColor="text1"/>
          <w:sz w:val="32"/>
          <w:szCs w:val="32"/>
          <w:vertAlign w:val="superscript"/>
        </w:rPr>
        <w:t>6 </w:t>
      </w:r>
      <w:r w:rsidRPr="00552489">
        <w:rPr>
          <w:i/>
          <w:iCs/>
          <w:color w:val="000000" w:themeColor="text1"/>
          <w:sz w:val="32"/>
          <w:szCs w:val="32"/>
        </w:rPr>
        <w:t>They were using this question as a trap,</w:t>
      </w:r>
      <w:r w:rsidRPr="00552489">
        <w:rPr>
          <w:color w:val="000000" w:themeColor="text1"/>
          <w:sz w:val="32"/>
          <w:szCs w:val="32"/>
        </w:rPr>
        <w:t> </w:t>
      </w:r>
      <w:proofErr w:type="gramStart"/>
      <w:r w:rsidRPr="00552489">
        <w:rPr>
          <w:i/>
          <w:iCs/>
          <w:color w:val="000000" w:themeColor="text1"/>
          <w:sz w:val="32"/>
          <w:szCs w:val="32"/>
        </w:rPr>
        <w:t>in order to</w:t>
      </w:r>
      <w:proofErr w:type="gramEnd"/>
      <w:r w:rsidRPr="00552489">
        <w:rPr>
          <w:i/>
          <w:iCs/>
          <w:color w:val="000000" w:themeColor="text1"/>
          <w:sz w:val="32"/>
          <w:szCs w:val="32"/>
        </w:rPr>
        <w:t xml:space="preserve"> have a basis for accusing him.</w:t>
      </w:r>
    </w:p>
    <w:p w14:paraId="2ADFADFE" w14:textId="77777777" w:rsidR="00552489" w:rsidRPr="00552489" w:rsidRDefault="00552489" w:rsidP="00552489"/>
    <w:p w14:paraId="58096BC8"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These Pharisees brought the woman to Jesus, but not for restoration. They were hoping Jesus would condemn her. However, the Bible ends up condemning them when it calls them hypocrites and vipers.</w:t>
      </w:r>
    </w:p>
    <w:p w14:paraId="7C78B397" w14:textId="7FF9F6AF" w:rsidR="00A135A3" w:rsidRDefault="00A135A3" w:rsidP="00A135A3">
      <w:pPr>
        <w:pStyle w:val="Heading1"/>
        <w:rPr>
          <w:b w:val="0"/>
          <w:iCs w:val="0"/>
          <w:color w:val="000000" w:themeColor="text1"/>
          <w:sz w:val="32"/>
          <w:szCs w:val="32"/>
          <w:lang w:val="es-419"/>
        </w:rPr>
      </w:pPr>
    </w:p>
    <w:p w14:paraId="5A92811C" w14:textId="77777777" w:rsidR="00552489" w:rsidRPr="00552489" w:rsidRDefault="00552489" w:rsidP="00552489">
      <w:pPr>
        <w:rPr>
          <w:lang w:val="es-419"/>
        </w:rPr>
      </w:pPr>
    </w:p>
    <w:p w14:paraId="3D8EA330" w14:textId="77777777" w:rsidR="00A135A3" w:rsidRDefault="00A135A3" w:rsidP="00A135A3">
      <w:pPr>
        <w:pStyle w:val="Heading1"/>
        <w:rPr>
          <w:bCs/>
          <w:iCs w:val="0"/>
          <w:color w:val="000000" w:themeColor="text1"/>
          <w:sz w:val="32"/>
          <w:szCs w:val="32"/>
          <w:u w:val="single"/>
        </w:rPr>
      </w:pPr>
      <w:r w:rsidRPr="00552489">
        <w:rPr>
          <w:bCs/>
          <w:iCs w:val="0"/>
          <w:color w:val="000000" w:themeColor="text1"/>
          <w:sz w:val="32"/>
          <w:szCs w:val="32"/>
          <w:u w:val="single"/>
        </w:rPr>
        <w:t>Interesting Questions</w:t>
      </w:r>
    </w:p>
    <w:p w14:paraId="7CA71121" w14:textId="77777777" w:rsidR="00552489" w:rsidRPr="00552489" w:rsidRDefault="00552489" w:rsidP="00552489"/>
    <w:p w14:paraId="241741AE"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Who deserves to go to heaven?</w:t>
      </w:r>
      <w:r w:rsidRPr="000623F5">
        <w:rPr>
          <w:b w:val="0"/>
          <w:iCs w:val="0"/>
          <w:color w:val="000000" w:themeColor="text1"/>
          <w:sz w:val="32"/>
          <w:szCs w:val="32"/>
        </w:rPr>
        <w:br/>
        <w:t>No one! The salvation we hope for today in Christ Jesus is by grace and not by works.</w:t>
      </w:r>
    </w:p>
    <w:p w14:paraId="00E2451B" w14:textId="77777777" w:rsidR="00552489" w:rsidRPr="00552489" w:rsidRDefault="00552489" w:rsidP="00552489"/>
    <w:p w14:paraId="2B3F7080"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Are we treating and seeing others the way we would like to be treated and seen in our condition as sinners?</w:t>
      </w:r>
    </w:p>
    <w:p w14:paraId="2559FB1E" w14:textId="77777777" w:rsidR="00552489" w:rsidRPr="00552489" w:rsidRDefault="00552489" w:rsidP="00552489"/>
    <w:p w14:paraId="108B7D5E" w14:textId="08C1C52E"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Am I able to see my sin and recognize my condition before God?</w:t>
      </w:r>
      <w:r w:rsidRPr="000623F5">
        <w:rPr>
          <w:b w:val="0"/>
          <w:iCs w:val="0"/>
          <w:color w:val="000000" w:themeColor="text1"/>
          <w:sz w:val="32"/>
          <w:szCs w:val="32"/>
        </w:rPr>
        <w:br/>
        <w:t>David said in Psalm 51:3:</w:t>
      </w:r>
      <w:r w:rsidR="00552489">
        <w:rPr>
          <w:b w:val="0"/>
          <w:iCs w:val="0"/>
          <w:color w:val="000000" w:themeColor="text1"/>
          <w:sz w:val="32"/>
          <w:szCs w:val="32"/>
        </w:rPr>
        <w:t xml:space="preserve"> </w:t>
      </w:r>
      <w:r w:rsidRPr="00552489">
        <w:rPr>
          <w:b w:val="0"/>
          <w:i/>
          <w:color w:val="000000" w:themeColor="text1"/>
          <w:sz w:val="32"/>
          <w:szCs w:val="32"/>
        </w:rPr>
        <w:t>For I acknowledge my transgressions, and my sin is always before me.</w:t>
      </w:r>
    </w:p>
    <w:p w14:paraId="45ED7A4D" w14:textId="77777777" w:rsidR="00552489" w:rsidRPr="00552489" w:rsidRDefault="00552489" w:rsidP="00552489"/>
    <w:p w14:paraId="525540B6" w14:textId="77777777"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And this is a key question:</w:t>
      </w:r>
      <w:r w:rsidRPr="000623F5">
        <w:rPr>
          <w:b w:val="0"/>
          <w:iCs w:val="0"/>
          <w:color w:val="000000" w:themeColor="text1"/>
          <w:sz w:val="32"/>
          <w:szCs w:val="32"/>
        </w:rPr>
        <w:br/>
        <w:t>You, as a sinner—would you like God to treat you the way you treat other sinners?</w:t>
      </w:r>
    </w:p>
    <w:p w14:paraId="2BA05D7C" w14:textId="4279AB5C" w:rsidR="00A135A3" w:rsidRPr="00A135A3" w:rsidRDefault="00A135A3" w:rsidP="00A135A3">
      <w:pPr>
        <w:pStyle w:val="Heading1"/>
        <w:rPr>
          <w:b w:val="0"/>
          <w:iCs w:val="0"/>
          <w:color w:val="000000" w:themeColor="text1"/>
          <w:sz w:val="32"/>
          <w:szCs w:val="32"/>
          <w:lang w:val="es-419"/>
        </w:rPr>
      </w:pPr>
    </w:p>
    <w:p w14:paraId="422F2FF2" w14:textId="77777777" w:rsidR="00A135A3" w:rsidRDefault="00A135A3" w:rsidP="00A135A3">
      <w:pPr>
        <w:pStyle w:val="Heading1"/>
        <w:rPr>
          <w:bCs/>
          <w:iCs w:val="0"/>
          <w:color w:val="000000" w:themeColor="text1"/>
          <w:sz w:val="32"/>
          <w:szCs w:val="32"/>
          <w:u w:val="single"/>
        </w:rPr>
      </w:pPr>
      <w:r w:rsidRPr="00552489">
        <w:rPr>
          <w:bCs/>
          <w:iCs w:val="0"/>
          <w:color w:val="000000" w:themeColor="text1"/>
          <w:sz w:val="32"/>
          <w:szCs w:val="32"/>
          <w:u w:val="single"/>
        </w:rPr>
        <w:t>From Death to Life</w:t>
      </w:r>
    </w:p>
    <w:p w14:paraId="016EB982" w14:textId="77777777" w:rsidR="00552489" w:rsidRPr="00552489" w:rsidRDefault="00552489" w:rsidP="00552489"/>
    <w:p w14:paraId="733E2BB3" w14:textId="77777777" w:rsidR="00D57726" w:rsidRDefault="00A135A3" w:rsidP="00A135A3">
      <w:pPr>
        <w:pStyle w:val="Heading1"/>
        <w:rPr>
          <w:b w:val="0"/>
          <w:iCs w:val="0"/>
          <w:color w:val="000000" w:themeColor="text1"/>
          <w:sz w:val="32"/>
          <w:szCs w:val="32"/>
        </w:rPr>
      </w:pPr>
      <w:r w:rsidRPr="000623F5">
        <w:rPr>
          <w:b w:val="0"/>
          <w:iCs w:val="0"/>
          <w:color w:val="000000" w:themeColor="text1"/>
          <w:sz w:val="32"/>
          <w:szCs w:val="32"/>
        </w:rPr>
        <w:t>Do you know how good it feels to help someone?</w:t>
      </w:r>
      <w:r w:rsidRPr="000623F5">
        <w:rPr>
          <w:b w:val="0"/>
          <w:iCs w:val="0"/>
          <w:color w:val="000000" w:themeColor="text1"/>
          <w:sz w:val="32"/>
          <w:szCs w:val="32"/>
        </w:rPr>
        <w:br/>
        <w:t xml:space="preserve">When, like Jesus, you put your hands in the mud, you draw close to the one who is dirty and say, “I want to help you. I am not here </w:t>
      </w:r>
      <w:r w:rsidRPr="000623F5">
        <w:rPr>
          <w:b w:val="0"/>
          <w:iCs w:val="0"/>
          <w:color w:val="000000" w:themeColor="text1"/>
          <w:sz w:val="32"/>
          <w:szCs w:val="32"/>
        </w:rPr>
        <w:lastRenderedPageBreak/>
        <w:t xml:space="preserve">to criticize you or scold you; I am only here to offer you my help if you accept </w:t>
      </w:r>
      <w:proofErr w:type="gramStart"/>
      <w:r w:rsidRPr="000623F5">
        <w:rPr>
          <w:b w:val="0"/>
          <w:iCs w:val="0"/>
          <w:color w:val="000000" w:themeColor="text1"/>
          <w:sz w:val="32"/>
          <w:szCs w:val="32"/>
        </w:rPr>
        <w:t>it.”</w:t>
      </w:r>
      <w:proofErr w:type="gramEnd"/>
    </w:p>
    <w:p w14:paraId="274F1ED9" w14:textId="3DF8220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br/>
        <w:t>And when they ask, “Why?” you can answer, “Because Christ did the same for me.”</w:t>
      </w:r>
    </w:p>
    <w:p w14:paraId="56714A25" w14:textId="77777777" w:rsidR="00D57726" w:rsidRPr="00D57726" w:rsidRDefault="00D57726" w:rsidP="00D57726"/>
    <w:p w14:paraId="215F2CB2" w14:textId="670375EC"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 xml:space="preserve">I want to help you </w:t>
      </w:r>
      <w:r w:rsidR="00D57726">
        <w:rPr>
          <w:b w:val="0"/>
          <w:iCs w:val="0"/>
          <w:color w:val="000000" w:themeColor="text1"/>
          <w:sz w:val="32"/>
          <w:szCs w:val="32"/>
        </w:rPr>
        <w:t xml:space="preserve">to </w:t>
      </w:r>
      <w:r w:rsidRPr="000623F5">
        <w:rPr>
          <w:b w:val="0"/>
          <w:iCs w:val="0"/>
          <w:color w:val="000000" w:themeColor="text1"/>
          <w:sz w:val="32"/>
          <w:szCs w:val="32"/>
        </w:rPr>
        <w:t>be free from your sin. I want to stand beside you and fight against it with you. I want to give you relief in the middle of your desert and help you come out of it. I want to fight alongside you for a life of holiness, consecration, and integrity before God.</w:t>
      </w:r>
    </w:p>
    <w:p w14:paraId="6097B22A" w14:textId="77777777" w:rsidR="00D57726" w:rsidRPr="00D57726" w:rsidRDefault="00D57726" w:rsidP="00D57726"/>
    <w:p w14:paraId="5B42758A"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I will never be an accomplice to your sin. And if there comes a point when I understand that you are more committed to sin than to holiness, and that you are intentionally embracing your sin without a real desire for change, then I will stop walking with you, whoever you may be.</w:t>
      </w:r>
    </w:p>
    <w:p w14:paraId="6DD68EEE" w14:textId="77777777" w:rsidR="00D57726" w:rsidRPr="00D57726" w:rsidRDefault="00D57726" w:rsidP="00D57726"/>
    <w:p w14:paraId="1FA416E9" w14:textId="49983FE2"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But if you are in the middle of that desert, if you feel trapped by something you cannot let go of, and even there—in the midst of your sin, your weakness, and the mire—you genuinely desire change and long for true transformation, please:</w:t>
      </w:r>
      <w:r w:rsidR="00D57726">
        <w:rPr>
          <w:b w:val="0"/>
          <w:iCs w:val="0"/>
          <w:color w:val="000000" w:themeColor="text1"/>
          <w:sz w:val="32"/>
          <w:szCs w:val="32"/>
        </w:rPr>
        <w:t xml:space="preserve"> </w:t>
      </w:r>
      <w:r w:rsidRPr="000623F5">
        <w:rPr>
          <w:b w:val="0"/>
          <w:iCs w:val="0"/>
          <w:color w:val="000000" w:themeColor="text1"/>
          <w:sz w:val="32"/>
          <w:szCs w:val="32"/>
        </w:rPr>
        <w:t>count on me!</w:t>
      </w:r>
      <w:r w:rsidRPr="000623F5">
        <w:rPr>
          <w:b w:val="0"/>
          <w:iCs w:val="0"/>
          <w:color w:val="000000" w:themeColor="text1"/>
          <w:sz w:val="32"/>
          <w:szCs w:val="32"/>
        </w:rPr>
        <w:br/>
        <w:t>I want to help you!</w:t>
      </w:r>
    </w:p>
    <w:p w14:paraId="1B9EF2DF" w14:textId="77777777" w:rsidR="00D57726" w:rsidRPr="00D57726" w:rsidRDefault="00D57726" w:rsidP="00D57726"/>
    <w:p w14:paraId="750FB212" w14:textId="77777777" w:rsidR="00A135A3" w:rsidRDefault="00A135A3" w:rsidP="00A135A3">
      <w:pPr>
        <w:pStyle w:val="Heading1"/>
        <w:rPr>
          <w:b w:val="0"/>
          <w:iCs w:val="0"/>
          <w:color w:val="000000" w:themeColor="text1"/>
          <w:sz w:val="32"/>
          <w:szCs w:val="32"/>
        </w:rPr>
      </w:pPr>
      <w:r w:rsidRPr="000623F5">
        <w:rPr>
          <w:b w:val="0"/>
          <w:iCs w:val="0"/>
          <w:color w:val="000000" w:themeColor="text1"/>
          <w:sz w:val="32"/>
          <w:szCs w:val="32"/>
        </w:rPr>
        <w:t>Jesus helped those who were in sin. He did not condemn them or judge them; instead, He blessed them and forgave their sins.</w:t>
      </w:r>
      <w:r w:rsidRPr="000623F5">
        <w:rPr>
          <w:b w:val="0"/>
          <w:iCs w:val="0"/>
          <w:color w:val="000000" w:themeColor="text1"/>
          <w:sz w:val="32"/>
          <w:szCs w:val="32"/>
        </w:rPr>
        <w:br/>
        <w:t>If Jesus did it, how could I not do the same?</w:t>
      </w:r>
    </w:p>
    <w:p w14:paraId="6A2C30AF" w14:textId="77777777" w:rsidR="00D57726" w:rsidRPr="00D57726" w:rsidRDefault="00D57726" w:rsidP="00D57726"/>
    <w:p w14:paraId="762F5D0A" w14:textId="3338FC10" w:rsidR="00A135A3" w:rsidRPr="000623F5" w:rsidRDefault="00A135A3" w:rsidP="00A135A3">
      <w:pPr>
        <w:pStyle w:val="Heading1"/>
        <w:rPr>
          <w:b w:val="0"/>
          <w:iCs w:val="0"/>
          <w:color w:val="000000" w:themeColor="text1"/>
          <w:sz w:val="32"/>
          <w:szCs w:val="32"/>
        </w:rPr>
      </w:pPr>
      <w:r w:rsidRPr="000623F5">
        <w:rPr>
          <w:b w:val="0"/>
          <w:iCs w:val="0"/>
          <w:color w:val="000000" w:themeColor="text1"/>
          <w:sz w:val="32"/>
          <w:szCs w:val="32"/>
        </w:rPr>
        <w:t>Matthew 10:8</w:t>
      </w:r>
    </w:p>
    <w:p w14:paraId="60B03919" w14:textId="0AFCEF5E" w:rsidR="00A44193" w:rsidRPr="00D57726" w:rsidRDefault="00D57726" w:rsidP="00A135A3">
      <w:pPr>
        <w:pStyle w:val="Heading1"/>
        <w:rPr>
          <w:b w:val="0"/>
          <w:iCs w:val="0"/>
          <w:color w:val="000000" w:themeColor="text1"/>
          <w:sz w:val="32"/>
          <w:szCs w:val="32"/>
        </w:rPr>
      </w:pPr>
      <w:r w:rsidRPr="00D57726">
        <w:rPr>
          <w:b w:val="0"/>
          <w:bCs/>
          <w:i/>
          <w:color w:val="000000" w:themeColor="text1"/>
          <w:sz w:val="32"/>
          <w:szCs w:val="32"/>
          <w:vertAlign w:val="superscript"/>
        </w:rPr>
        <w:t>8 </w:t>
      </w:r>
      <w:r w:rsidRPr="00D57726">
        <w:rPr>
          <w:b w:val="0"/>
          <w:i/>
          <w:color w:val="000000" w:themeColor="text1"/>
          <w:sz w:val="32"/>
          <w:szCs w:val="32"/>
        </w:rPr>
        <w:t>Heal the sick, raise the dead, cleanse those who have leprosy,</w:t>
      </w:r>
      <w:r w:rsidRPr="00D57726">
        <w:rPr>
          <w:b w:val="0"/>
          <w:i/>
          <w:color w:val="000000" w:themeColor="text1"/>
          <w:sz w:val="32"/>
          <w:szCs w:val="32"/>
          <w:vertAlign w:val="superscript"/>
        </w:rPr>
        <w:t>[</w:t>
      </w:r>
      <w:hyperlink r:id="rId8" w:anchor="fen-NIV-23426a" w:tooltip="See footnote a" w:history="1">
        <w:r w:rsidRPr="00D57726">
          <w:rPr>
            <w:rStyle w:val="Hyperlink"/>
            <w:b w:val="0"/>
            <w:i/>
            <w:sz w:val="32"/>
            <w:szCs w:val="32"/>
            <w:vertAlign w:val="superscript"/>
          </w:rPr>
          <w:t>a</w:t>
        </w:r>
      </w:hyperlink>
      <w:r w:rsidRPr="00D57726">
        <w:rPr>
          <w:b w:val="0"/>
          <w:i/>
          <w:color w:val="000000" w:themeColor="text1"/>
          <w:sz w:val="32"/>
          <w:szCs w:val="32"/>
          <w:vertAlign w:val="superscript"/>
        </w:rPr>
        <w:t>]</w:t>
      </w:r>
      <w:r w:rsidRPr="00D57726">
        <w:rPr>
          <w:b w:val="0"/>
          <w:i/>
          <w:color w:val="000000" w:themeColor="text1"/>
          <w:sz w:val="32"/>
          <w:szCs w:val="32"/>
        </w:rPr>
        <w:t> drive out demons. Freely you have received; freely give</w:t>
      </w:r>
      <w:r w:rsidRPr="00D57726">
        <w:rPr>
          <w:b w:val="0"/>
          <w:iCs w:val="0"/>
          <w:color w:val="000000" w:themeColor="text1"/>
          <w:sz w:val="32"/>
          <w:szCs w:val="32"/>
        </w:rPr>
        <w:t>.</w:t>
      </w:r>
    </w:p>
    <w:sectPr w:rsidR="00A44193" w:rsidRPr="00D57726">
      <w:headerReference w:type="even" r:id="rId9"/>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B3FB" w14:textId="77777777" w:rsidR="00802DA9" w:rsidRDefault="00802DA9">
      <w:r>
        <w:separator/>
      </w:r>
    </w:p>
  </w:endnote>
  <w:endnote w:type="continuationSeparator" w:id="0">
    <w:p w14:paraId="3CFE46F6" w14:textId="77777777" w:rsidR="00802DA9" w:rsidRDefault="0080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832F" w14:textId="77777777" w:rsidR="00802DA9" w:rsidRDefault="00802DA9">
      <w:r>
        <w:separator/>
      </w:r>
    </w:p>
  </w:footnote>
  <w:footnote w:type="continuationSeparator" w:id="0">
    <w:p w14:paraId="5635D519" w14:textId="77777777" w:rsidR="00802DA9" w:rsidRDefault="00802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5955" w14:textId="77777777" w:rsidR="00A44193" w:rsidRDefault="00A44193">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29FDCB5A" w14:textId="77777777" w:rsidR="00A44193" w:rsidRDefault="00A441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A7FD" w14:textId="65EBDFDA" w:rsidR="00A44193" w:rsidRDefault="00A44193" w:rsidP="00223313">
    <w:pPr>
      <w:jc w:val="right"/>
    </w:pPr>
    <w:r>
      <w:t xml:space="preserve">Page </w:t>
    </w:r>
    <w:r>
      <w:fldChar w:fldCharType="begin"/>
    </w:r>
    <w:r>
      <w:instrText xml:space="preserve"> PAGE </w:instrText>
    </w:r>
    <w:r>
      <w:fldChar w:fldCharType="separate"/>
    </w:r>
    <w:r w:rsidR="00E24CB4">
      <w:rPr>
        <w:noProof/>
      </w:rPr>
      <w:t>7</w:t>
    </w:r>
    <w:r>
      <w:fldChar w:fldCharType="end"/>
    </w:r>
    <w:r>
      <w:t xml:space="preserve"> of </w:t>
    </w:r>
    <w:r w:rsidR="00E24CB4">
      <w:fldChar w:fldCharType="begin"/>
    </w:r>
    <w:r w:rsidR="00E24CB4">
      <w:instrText xml:space="preserve"> NUMPAGES </w:instrText>
    </w:r>
    <w:r w:rsidR="00E24CB4">
      <w:fldChar w:fldCharType="separate"/>
    </w:r>
    <w:r w:rsidR="00E24CB4">
      <w:t>7</w:t>
    </w:r>
    <w:r w:rsidR="00E24CB4">
      <w:fldChar w:fldCharType="end"/>
    </w:r>
    <w:r>
      <w:t xml:space="preserve"> (</w:t>
    </w:r>
    <w:r w:rsidR="00223313" w:rsidRPr="00223313">
      <w:t>John 8:3-11</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E3F"/>
    <w:multiLevelType w:val="hybridMultilevel"/>
    <w:tmpl w:val="6756B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DE261C"/>
    <w:multiLevelType w:val="hybridMultilevel"/>
    <w:tmpl w:val="85F6C388"/>
    <w:lvl w:ilvl="0" w:tplc="28A499EC">
      <w:start w:val="1"/>
      <w:numFmt w:val="decimal"/>
      <w:lvlText w:val="%1"/>
      <w:lvlJc w:val="left"/>
      <w:pPr>
        <w:ind w:left="435" w:hanging="360"/>
      </w:pPr>
      <w:rPr>
        <w:rFonts w:hint="default"/>
        <w:b/>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 w15:restartNumberingAfterBreak="0">
    <w:nsid w:val="3FDD3DF8"/>
    <w:multiLevelType w:val="hybridMultilevel"/>
    <w:tmpl w:val="590C7FC6"/>
    <w:lvl w:ilvl="0" w:tplc="14C4EB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936835"/>
    <w:multiLevelType w:val="multilevel"/>
    <w:tmpl w:val="29BC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4E7408"/>
    <w:multiLevelType w:val="multilevel"/>
    <w:tmpl w:val="47F8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4207C"/>
    <w:multiLevelType w:val="multilevel"/>
    <w:tmpl w:val="FD50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894782">
    <w:abstractNumId w:val="2"/>
  </w:num>
  <w:num w:numId="2" w16cid:durableId="372584530">
    <w:abstractNumId w:val="1"/>
  </w:num>
  <w:num w:numId="3" w16cid:durableId="983199104">
    <w:abstractNumId w:val="0"/>
  </w:num>
  <w:num w:numId="4" w16cid:durableId="826631751">
    <w:abstractNumId w:val="3"/>
  </w:num>
  <w:num w:numId="5" w16cid:durableId="696665948">
    <w:abstractNumId w:val="5"/>
  </w:num>
  <w:num w:numId="6" w16cid:durableId="1061557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5A2C"/>
    <w:rsid w:val="00006A7D"/>
    <w:rsid w:val="000162E3"/>
    <w:rsid w:val="00034437"/>
    <w:rsid w:val="000623F5"/>
    <w:rsid w:val="000740A7"/>
    <w:rsid w:val="000951EF"/>
    <w:rsid w:val="000B5712"/>
    <w:rsid w:val="000E1358"/>
    <w:rsid w:val="00102265"/>
    <w:rsid w:val="00121366"/>
    <w:rsid w:val="0013094C"/>
    <w:rsid w:val="001373C6"/>
    <w:rsid w:val="00144AD6"/>
    <w:rsid w:val="0015241A"/>
    <w:rsid w:val="00161510"/>
    <w:rsid w:val="00163C2A"/>
    <w:rsid w:val="00182F40"/>
    <w:rsid w:val="0020715A"/>
    <w:rsid w:val="00223313"/>
    <w:rsid w:val="002530E3"/>
    <w:rsid w:val="002611B6"/>
    <w:rsid w:val="002847FA"/>
    <w:rsid w:val="002912E0"/>
    <w:rsid w:val="002A1034"/>
    <w:rsid w:val="002A38A7"/>
    <w:rsid w:val="002B3108"/>
    <w:rsid w:val="002E728F"/>
    <w:rsid w:val="002F00B7"/>
    <w:rsid w:val="003213C5"/>
    <w:rsid w:val="00321A73"/>
    <w:rsid w:val="003365A7"/>
    <w:rsid w:val="00351315"/>
    <w:rsid w:val="00375F31"/>
    <w:rsid w:val="00422A71"/>
    <w:rsid w:val="00432E4C"/>
    <w:rsid w:val="00433CBD"/>
    <w:rsid w:val="0044637F"/>
    <w:rsid w:val="004470C2"/>
    <w:rsid w:val="00455AC0"/>
    <w:rsid w:val="00482FAD"/>
    <w:rsid w:val="004A464A"/>
    <w:rsid w:val="004B3ECB"/>
    <w:rsid w:val="004D4A7E"/>
    <w:rsid w:val="004F7233"/>
    <w:rsid w:val="00525E38"/>
    <w:rsid w:val="00552489"/>
    <w:rsid w:val="0056767C"/>
    <w:rsid w:val="00575605"/>
    <w:rsid w:val="00577D74"/>
    <w:rsid w:val="005932E1"/>
    <w:rsid w:val="005B15F9"/>
    <w:rsid w:val="005B5DF4"/>
    <w:rsid w:val="005C118F"/>
    <w:rsid w:val="005D17CA"/>
    <w:rsid w:val="005D2C91"/>
    <w:rsid w:val="005D566D"/>
    <w:rsid w:val="00601B29"/>
    <w:rsid w:val="00631744"/>
    <w:rsid w:val="00681B5E"/>
    <w:rsid w:val="006B1F80"/>
    <w:rsid w:val="006B30BA"/>
    <w:rsid w:val="006C08C7"/>
    <w:rsid w:val="0073097A"/>
    <w:rsid w:val="00737A28"/>
    <w:rsid w:val="00773D9F"/>
    <w:rsid w:val="00773ECD"/>
    <w:rsid w:val="00783DB9"/>
    <w:rsid w:val="007A02F6"/>
    <w:rsid w:val="007D6768"/>
    <w:rsid w:val="00802DA9"/>
    <w:rsid w:val="008039F5"/>
    <w:rsid w:val="008052D2"/>
    <w:rsid w:val="00815676"/>
    <w:rsid w:val="00835AFD"/>
    <w:rsid w:val="008666BA"/>
    <w:rsid w:val="00867E71"/>
    <w:rsid w:val="00872386"/>
    <w:rsid w:val="0089447E"/>
    <w:rsid w:val="00894E05"/>
    <w:rsid w:val="008D1111"/>
    <w:rsid w:val="00900F62"/>
    <w:rsid w:val="00930F5E"/>
    <w:rsid w:val="00937976"/>
    <w:rsid w:val="009536F9"/>
    <w:rsid w:val="00966126"/>
    <w:rsid w:val="00966ABC"/>
    <w:rsid w:val="009953DB"/>
    <w:rsid w:val="009A56DA"/>
    <w:rsid w:val="009F4AEF"/>
    <w:rsid w:val="00A135A3"/>
    <w:rsid w:val="00A173D1"/>
    <w:rsid w:val="00A36981"/>
    <w:rsid w:val="00A44193"/>
    <w:rsid w:val="00A45A1B"/>
    <w:rsid w:val="00A503EC"/>
    <w:rsid w:val="00A570A2"/>
    <w:rsid w:val="00A651C8"/>
    <w:rsid w:val="00AB5F11"/>
    <w:rsid w:val="00AE38BB"/>
    <w:rsid w:val="00AE469F"/>
    <w:rsid w:val="00AE7776"/>
    <w:rsid w:val="00B01062"/>
    <w:rsid w:val="00B212C9"/>
    <w:rsid w:val="00B53A91"/>
    <w:rsid w:val="00C36172"/>
    <w:rsid w:val="00C75802"/>
    <w:rsid w:val="00CF3C4C"/>
    <w:rsid w:val="00D42AA2"/>
    <w:rsid w:val="00D57726"/>
    <w:rsid w:val="00D67AE8"/>
    <w:rsid w:val="00D93E59"/>
    <w:rsid w:val="00DA38EC"/>
    <w:rsid w:val="00DB132B"/>
    <w:rsid w:val="00DC0B79"/>
    <w:rsid w:val="00DC22E8"/>
    <w:rsid w:val="00DF5204"/>
    <w:rsid w:val="00DF63BC"/>
    <w:rsid w:val="00E24CB4"/>
    <w:rsid w:val="00E70B47"/>
    <w:rsid w:val="00E85CDF"/>
    <w:rsid w:val="00EA3DAE"/>
    <w:rsid w:val="00EB7DA4"/>
    <w:rsid w:val="00EC5E6F"/>
    <w:rsid w:val="00EC661A"/>
    <w:rsid w:val="00EC7C3E"/>
    <w:rsid w:val="00EE72C6"/>
    <w:rsid w:val="00F41266"/>
    <w:rsid w:val="00F45A95"/>
    <w:rsid w:val="00F461D0"/>
    <w:rsid w:val="00F63A94"/>
    <w:rsid w:val="00F94370"/>
    <w:rsid w:val="00F944E0"/>
    <w:rsid w:val="00F968D3"/>
    <w:rsid w:val="00FB21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3659"/>
  <w15:chartTrackingRefBased/>
  <w15:docId w15:val="{63500B29-0CF6-6446-A9BC-D88A2FB6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33"/>
    <w:rPr>
      <w:sz w:val="24"/>
      <w:szCs w:val="24"/>
      <w:lang w:eastAsia="ko-KR"/>
    </w:rPr>
  </w:style>
  <w:style w:type="paragraph" w:styleId="Heading1">
    <w:name w:val="heading 1"/>
    <w:basedOn w:val="Normal"/>
    <w:next w:val="Normal"/>
    <w:qFormat/>
    <w:pPr>
      <w:outlineLvl w:val="0"/>
    </w:pPr>
    <w:rPr>
      <w:b/>
      <w:iCs/>
    </w:rPr>
  </w:style>
  <w:style w:type="paragraph" w:styleId="Heading2">
    <w:name w:val="heading 2"/>
    <w:basedOn w:val="Normal"/>
    <w:next w:val="Normal"/>
    <w:qFormat/>
    <w:pPr>
      <w:outlineLvl w:val="1"/>
    </w:pPr>
    <w:rPr>
      <w:rFonts w:ascii="Verdana" w:hAnsi="Verdana"/>
      <w:sz w:val="20"/>
      <w:szCs w:val="20"/>
      <w:u w:val="single"/>
    </w:rPr>
  </w:style>
  <w:style w:type="paragraph" w:styleId="Heading3">
    <w:name w:val="heading 3"/>
    <w:basedOn w:val="Normal"/>
    <w:next w:val="Normal"/>
    <w:link w:val="Heading3Char"/>
    <w:uiPriority w:val="9"/>
    <w:semiHidden/>
    <w:unhideWhenUsed/>
    <w:qFormat/>
    <w:rsid w:val="00A135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pPr>
      <w:spacing w:before="99" w:after="99"/>
    </w:pPr>
    <w:rPr>
      <w:szCs w:val="24"/>
      <w:lang w:eastAsia="ko-KR"/>
    </w:rPr>
  </w:style>
  <w:style w:type="paragraph" w:styleId="BodyText">
    <w:name w:val="Body Text"/>
    <w:basedOn w:val="Normal"/>
    <w:semiHidden/>
    <w:rPr>
      <w:sz w:val="30"/>
    </w:rPr>
  </w:style>
  <w:style w:type="paragraph" w:styleId="Header">
    <w:name w:val="header"/>
    <w:basedOn w:val="Normal"/>
    <w:semiHidden/>
    <w:pPr>
      <w:tabs>
        <w:tab w:val="center" w:pos="4320"/>
        <w:tab w:val="right" w:pos="8640"/>
      </w:tabs>
    </w:pPr>
  </w:style>
  <w:style w:type="character" w:styleId="PageNumber">
    <w:name w:val="page number"/>
    <w:semiHidden/>
  </w:style>
  <w:style w:type="paragraph" w:styleId="Footer">
    <w:name w:val="footer"/>
    <w:basedOn w:val="Normal"/>
    <w:semiHidden/>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E24CB4"/>
    <w:rPr>
      <w:rFonts w:ascii="Segoe UI" w:hAnsi="Segoe UI" w:cs="Segoe UI"/>
      <w:sz w:val="18"/>
      <w:szCs w:val="18"/>
    </w:rPr>
  </w:style>
  <w:style w:type="paragraph" w:styleId="BodyTextIndent">
    <w:name w:val="Body Text Indent"/>
    <w:basedOn w:val="Normal"/>
    <w:semiHidden/>
    <w:pPr>
      <w:ind w:left="720"/>
    </w:pPr>
    <w:rPr>
      <w:sz w:val="30"/>
      <w:szCs w:val="20"/>
    </w:rPr>
  </w:style>
  <w:style w:type="character" w:customStyle="1" w:styleId="BalloonTextChar">
    <w:name w:val="Balloon Text Char"/>
    <w:link w:val="BalloonText"/>
    <w:uiPriority w:val="99"/>
    <w:semiHidden/>
    <w:rsid w:val="00E24CB4"/>
    <w:rPr>
      <w:rFonts w:ascii="Segoe UI" w:hAnsi="Segoe UI" w:cs="Segoe UI"/>
      <w:sz w:val="18"/>
      <w:szCs w:val="18"/>
    </w:rPr>
  </w:style>
  <w:style w:type="paragraph" w:styleId="ListParagraph">
    <w:name w:val="List Paragraph"/>
    <w:basedOn w:val="Normal"/>
    <w:uiPriority w:val="34"/>
    <w:qFormat/>
    <w:rsid w:val="00223313"/>
    <w:pPr>
      <w:spacing w:after="200" w:line="276" w:lineRule="auto"/>
      <w:ind w:left="720"/>
      <w:contextualSpacing/>
    </w:pPr>
    <w:rPr>
      <w:rFonts w:asciiTheme="minorHAnsi" w:eastAsiaTheme="minorHAnsi" w:hAnsiTheme="minorHAnsi" w:cstheme="minorBidi"/>
      <w:sz w:val="22"/>
      <w:szCs w:val="22"/>
      <w:lang w:val="es-ES" w:eastAsia="en-US"/>
    </w:rPr>
  </w:style>
  <w:style w:type="character" w:customStyle="1" w:styleId="Heading3Char">
    <w:name w:val="Heading 3 Char"/>
    <w:basedOn w:val="DefaultParagraphFont"/>
    <w:link w:val="Heading3"/>
    <w:uiPriority w:val="9"/>
    <w:semiHidden/>
    <w:rsid w:val="00A135A3"/>
    <w:rPr>
      <w:rFonts w:asciiTheme="majorHAnsi" w:eastAsiaTheme="majorEastAsia" w:hAnsiTheme="majorHAnsi" w:cstheme="majorBidi"/>
      <w:color w:val="1F3763" w:themeColor="accent1" w:themeShade="7F"/>
      <w:sz w:val="24"/>
      <w:szCs w:val="24"/>
      <w:lang w:eastAsia="ko-KR"/>
    </w:rPr>
  </w:style>
  <w:style w:type="character" w:styleId="Hyperlink">
    <w:name w:val="Hyperlink"/>
    <w:basedOn w:val="DefaultParagraphFont"/>
    <w:uiPriority w:val="99"/>
    <w:unhideWhenUsed/>
    <w:rsid w:val="00163C2A"/>
    <w:rPr>
      <w:color w:val="0563C1" w:themeColor="hyperlink"/>
      <w:u w:val="single"/>
    </w:rPr>
  </w:style>
  <w:style w:type="character" w:styleId="UnresolvedMention">
    <w:name w:val="Unresolved Mention"/>
    <w:basedOn w:val="DefaultParagraphFont"/>
    <w:uiPriority w:val="99"/>
    <w:semiHidden/>
    <w:unhideWhenUsed/>
    <w:rsid w:val="00163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10%3A8&amp;version=NIV" TargetMode="External"/><Relationship Id="rId3" Type="http://schemas.openxmlformats.org/officeDocument/2006/relationships/settings" Target="settings.xml"/><Relationship Id="rId7" Type="http://schemas.openxmlformats.org/officeDocument/2006/relationships/hyperlink" Target="https://www.biblegateway.com/passage/?search=Matthew%2010%3A8%20&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1403</Words>
  <Characters>8003</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ESF, Lord’s day service message</vt:lpstr>
      <vt:lpstr>ESF, Lord’s day service message</vt:lpstr>
    </vt:vector>
  </TitlesOfParts>
  <Company>Evangelical Student Fellowship Church</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 Lord’s day service message</dc:title>
  <dc:subject/>
  <dc:creator>Timothy Hong</dc:creator>
  <cp:keywords/>
  <cp:lastModifiedBy>Raul Navarro</cp:lastModifiedBy>
  <cp:revision>3</cp:revision>
  <cp:lastPrinted>2015-02-15T15:08:00Z</cp:lastPrinted>
  <dcterms:created xsi:type="dcterms:W3CDTF">2026-02-25T15:40:00Z</dcterms:created>
  <dcterms:modified xsi:type="dcterms:W3CDTF">2026-02-25T16:16:00Z</dcterms:modified>
</cp:coreProperties>
</file>