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2BA0AF37" w:rsidR="004775B2" w:rsidRDefault="00683D5F"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C26074">
                              <w:rPr>
                                <w:rFonts w:ascii="Times New Roman" w:hAnsi="Times New Roman" w:cs="Times New Roman"/>
                                <w:b/>
                                <w:color w:val="000000" w:themeColor="text1"/>
                                <w:sz w:val="24"/>
                                <w:szCs w:val="24"/>
                              </w:rPr>
                              <w:t>/</w:t>
                            </w:r>
                            <w:r w:rsidR="002A4D9C">
                              <w:rPr>
                                <w:rFonts w:ascii="Times New Roman" w:hAnsi="Times New Roman" w:cs="Times New Roman"/>
                                <w:b/>
                                <w:color w:val="000000" w:themeColor="text1"/>
                                <w:sz w:val="24"/>
                                <w:szCs w:val="24"/>
                              </w:rPr>
                              <w:t>15</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30397C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66B8EC83"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9D6615">
                              <w:rPr>
                                <w:rFonts w:ascii="Times New Roman" w:hAnsi="Times New Roman" w:cs="Times New Roman"/>
                                <w:color w:val="000000"/>
                              </w:rPr>
                              <w:t>……</w:t>
                            </w:r>
                            <w:r w:rsidR="00DA1E5C">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E22E18" w:rsidRPr="00E22E18">
                              <w:rPr>
                                <w:rFonts w:ascii="Times New Roman" w:hAnsi="Times New Roman" w:cs="Times New Roman"/>
                                <w:bCs/>
                                <w:color w:val="000000" w:themeColor="text1"/>
                              </w:rPr>
                              <w:t>Ezekiel 37:1-14</w:t>
                            </w:r>
                            <w:r w:rsidR="00E22E18">
                              <w:rPr>
                                <w:rFonts w:ascii="Times New Roman" w:hAnsi="Times New Roman" w:cs="Times New Roman"/>
                                <w:bCs/>
                                <w:color w:val="000000" w:themeColor="text1"/>
                              </w:rPr>
                              <w:t xml:space="preserve"> </w:t>
                            </w:r>
                            <w:r w:rsidR="008F4F22" w:rsidRPr="009D6615">
                              <w:rPr>
                                <w:rFonts w:ascii="Times New Roman" w:hAnsi="Times New Roman" w:cs="Times New Roman"/>
                                <w:color w:val="000000"/>
                              </w:rPr>
                              <w:t>…...</w:t>
                            </w:r>
                            <w:r w:rsidR="008F4F22">
                              <w:rPr>
                                <w:rFonts w:ascii="Times New Roman" w:hAnsi="Times New Roman" w:cs="Times New Roman"/>
                                <w:color w:val="000000"/>
                              </w:rPr>
                              <w:t>..</w:t>
                            </w:r>
                            <w:r w:rsidR="001F2A4B">
                              <w:rPr>
                                <w:rFonts w:ascii="Times New Roman" w:hAnsi="Times New Roman" w:cs="Times New Roman"/>
                                <w:color w:val="000000"/>
                              </w:rPr>
                              <w:t>.</w:t>
                            </w:r>
                            <w:r w:rsidR="00394E3C" w:rsidRPr="00394E3C">
                              <w:rPr>
                                <w:rFonts w:ascii="Times New Roman" w:hAnsi="Times New Roman" w:cs="Times New Roman"/>
                                <w:color w:val="000000"/>
                              </w:rPr>
                              <w:t xml:space="preserve"> </w:t>
                            </w:r>
                            <w:r w:rsidR="00E22E18">
                              <w:rPr>
                                <w:rFonts w:ascii="Times New Roman" w:hAnsi="Times New Roman" w:cs="Times New Roman"/>
                                <w:color w:val="000000"/>
                              </w:rPr>
                              <w:t>Rose Dumlao</w:t>
                            </w:r>
                          </w:p>
                          <w:p w14:paraId="6A319D57" w14:textId="4106599F"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proofErr w:type="gramStart"/>
                            <w:r w:rsidR="00394E3C">
                              <w:rPr>
                                <w:rFonts w:ascii="Times New Roman" w:hAnsi="Times New Roman" w:cs="Times New Roman"/>
                                <w:color w:val="000000"/>
                              </w:rPr>
                              <w:t>…..</w:t>
                            </w:r>
                            <w:proofErr w:type="gramEnd"/>
                            <w:r>
                              <w:rPr>
                                <w:rFonts w:ascii="Times New Roman" w:hAnsi="Times New Roman" w:cs="Times New Roman"/>
                                <w:color w:val="000000"/>
                              </w:rPr>
                              <w:t>…</w:t>
                            </w:r>
                            <w:r w:rsidR="00E22E18">
                              <w:rPr>
                                <w:rFonts w:ascii="Times New Roman" w:hAnsi="Times New Roman" w:cs="Times New Roman"/>
                                <w:color w:val="000000"/>
                              </w:rPr>
                              <w:t>……</w:t>
                            </w:r>
                            <w:r>
                              <w:rPr>
                                <w:rFonts w:ascii="Times New Roman" w:hAnsi="Times New Roman" w:cs="Times New Roman"/>
                                <w:color w:val="000000"/>
                              </w:rPr>
                              <w:t>…</w:t>
                            </w:r>
                            <w:r w:rsidR="00394E3C">
                              <w:rPr>
                                <w:rFonts w:ascii="Times New Roman" w:hAnsi="Times New Roman" w:cs="Times New Roman"/>
                                <w:color w:val="000000"/>
                              </w:rPr>
                              <w:t xml:space="preserve"> </w:t>
                            </w:r>
                            <w:r w:rsidR="00E22E18">
                              <w:rPr>
                                <w:rFonts w:ascii="Times New Roman" w:hAnsi="Times New Roman" w:cs="Times New Roman"/>
                                <w:color w:val="000000"/>
                              </w:rPr>
                              <w:t>Jobin John</w:t>
                            </w:r>
                          </w:p>
                          <w:p w14:paraId="2E5C2975" w14:textId="0BC7974A"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proofErr w:type="gramStart"/>
                            <w:r w:rsidR="00394E3C">
                              <w:rPr>
                                <w:rFonts w:ascii="Times New Roman" w:hAnsi="Times New Roman" w:cs="Times New Roman"/>
                                <w:color w:val="000000"/>
                              </w:rPr>
                              <w:t>…</w:t>
                            </w:r>
                            <w:r w:rsidR="00E22E18">
                              <w:rPr>
                                <w:rFonts w:ascii="Times New Roman" w:hAnsi="Times New Roman" w:cs="Times New Roman"/>
                                <w:color w:val="000000"/>
                              </w:rPr>
                              <w:t>..</w:t>
                            </w:r>
                            <w:proofErr w:type="gramEnd"/>
                            <w:r w:rsidR="00263799">
                              <w:rPr>
                                <w:rFonts w:ascii="Times New Roman" w:hAnsi="Times New Roman" w:cs="Times New Roman"/>
                                <w:color w:val="000000"/>
                              </w:rPr>
                              <w:t>……</w:t>
                            </w:r>
                            <w:r w:rsidR="008F4F22" w:rsidRPr="008F4F22">
                              <w:rPr>
                                <w:rFonts w:ascii="Times New Roman" w:hAnsi="Times New Roman" w:cs="Times New Roman"/>
                                <w:color w:val="000000"/>
                              </w:rPr>
                              <w:t xml:space="preserve"> </w:t>
                            </w:r>
                            <w:r w:rsidR="00E22E18">
                              <w:rPr>
                                <w:rFonts w:ascii="Times New Roman" w:hAnsi="Times New Roman" w:cs="Times New Roman"/>
                                <w:color w:val="000000"/>
                              </w:rPr>
                              <w:t>Raul Navarro</w:t>
                            </w:r>
                          </w:p>
                          <w:p w14:paraId="14D949BF" w14:textId="77777777" w:rsidR="00FF6B2C" w:rsidRDefault="00FF6B2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2C96DDD2" w:rsidR="00132A17" w:rsidRPr="001E58FD"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43DD8">
                              <w:rPr>
                                <w:i/>
                                <w:iCs/>
                                <w:color w:val="000000"/>
                                <w:sz w:val="22"/>
                                <w:szCs w:val="22"/>
                              </w:rPr>
                              <w:t>(</w:t>
                            </w:r>
                            <w:r w:rsidR="009206D4" w:rsidRPr="009206D4">
                              <w:rPr>
                                <w:b/>
                                <w:bCs/>
                                <w:i/>
                                <w:iCs/>
                                <w:color w:val="000000"/>
                                <w:sz w:val="22"/>
                                <w:szCs w:val="22"/>
                              </w:rPr>
                              <w:t>Living Water</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6DC6BCBF" w14:textId="1E969AB4" w:rsidR="00907626" w:rsidRPr="0016748E" w:rsidRDefault="004775B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sidRPr="004775B2">
                              <w:rPr>
                                <w:color w:val="000000"/>
                                <w:sz w:val="22"/>
                                <w:szCs w:val="22"/>
                              </w:rPr>
                              <w:t>Message</w:t>
                            </w:r>
                            <w:r w:rsidR="008F4F22">
                              <w:rPr>
                                <w:color w:val="000000"/>
                                <w:sz w:val="22"/>
                                <w:szCs w:val="22"/>
                              </w:rPr>
                              <w:t xml:space="preserve"> </w:t>
                            </w:r>
                            <w:proofErr w:type="gramStart"/>
                            <w:r w:rsidR="00394E3C">
                              <w:rPr>
                                <w:color w:val="000000"/>
                                <w:sz w:val="22"/>
                                <w:szCs w:val="22"/>
                              </w:rPr>
                              <w:t>…</w:t>
                            </w:r>
                            <w:r w:rsidR="0019724E">
                              <w:rPr>
                                <w:color w:val="000000"/>
                                <w:sz w:val="22"/>
                                <w:szCs w:val="22"/>
                              </w:rPr>
                              <w:t>..</w:t>
                            </w:r>
                            <w:proofErr w:type="gramEnd"/>
                            <w:r w:rsidR="008F4F22">
                              <w:rPr>
                                <w:color w:val="000000"/>
                                <w:sz w:val="22"/>
                                <w:szCs w:val="22"/>
                              </w:rPr>
                              <w:t xml:space="preserve"> </w:t>
                            </w:r>
                            <w:r w:rsidR="0019724E" w:rsidRPr="0019724E">
                              <w:rPr>
                                <w:b/>
                                <w:bCs/>
                                <w:sz w:val="22"/>
                                <w:szCs w:val="22"/>
                              </w:rPr>
                              <w:t xml:space="preserve">The Power of God’s </w:t>
                            </w:r>
                            <w:proofErr w:type="gramStart"/>
                            <w:r w:rsidR="0019724E" w:rsidRPr="0019724E">
                              <w:rPr>
                                <w:b/>
                                <w:bCs/>
                                <w:sz w:val="22"/>
                                <w:szCs w:val="22"/>
                              </w:rPr>
                              <w:t>Word</w:t>
                            </w:r>
                            <w:r w:rsidR="0019724E">
                              <w:rPr>
                                <w:b/>
                                <w:bCs/>
                                <w:sz w:val="22"/>
                                <w:szCs w:val="22"/>
                              </w:rPr>
                              <w:t xml:space="preserve"> .</w:t>
                            </w:r>
                            <w:proofErr w:type="gramEnd"/>
                            <w:r w:rsidR="008F4F22" w:rsidRPr="008F4F22">
                              <w:rPr>
                                <w:rFonts w:eastAsiaTheme="minorEastAsia"/>
                                <w:color w:val="000000"/>
                                <w:sz w:val="22"/>
                                <w:szCs w:val="22"/>
                                <w:lang w:eastAsia="ko-KR"/>
                              </w:rPr>
                              <w:t>…</w:t>
                            </w:r>
                            <w:r w:rsidR="00BA0648">
                              <w:rPr>
                                <w:rFonts w:eastAsiaTheme="minorEastAsia"/>
                                <w:color w:val="000000"/>
                                <w:sz w:val="22"/>
                                <w:szCs w:val="22"/>
                                <w:lang w:eastAsia="ko-KR"/>
                              </w:rPr>
                              <w:t xml:space="preserve"> </w:t>
                            </w:r>
                            <w:proofErr w:type="gramStart"/>
                            <w:r w:rsidR="00D65850" w:rsidRPr="008F4F22">
                              <w:rPr>
                                <w:rFonts w:eastAsiaTheme="minorEastAsia" w:hint="eastAsia"/>
                                <w:color w:val="000000"/>
                                <w:sz w:val="22"/>
                                <w:szCs w:val="22"/>
                                <w:lang w:eastAsia="ko-KR"/>
                              </w:rPr>
                              <w:t xml:space="preserve">Pastor </w:t>
                            </w:r>
                            <w:r w:rsidR="00BA0648">
                              <w:rPr>
                                <w:rFonts w:eastAsiaTheme="minorEastAsia"/>
                                <w:color w:val="000000"/>
                                <w:sz w:val="22"/>
                                <w:szCs w:val="22"/>
                                <w:lang w:eastAsia="ko-KR"/>
                              </w:rPr>
                              <w:t xml:space="preserve"> </w:t>
                            </w:r>
                            <w:r w:rsidR="0019724E">
                              <w:rPr>
                                <w:rFonts w:eastAsiaTheme="minorEastAsia"/>
                                <w:color w:val="000000"/>
                                <w:sz w:val="22"/>
                                <w:szCs w:val="22"/>
                                <w:lang w:eastAsia="ko-KR"/>
                              </w:rPr>
                              <w:t>Samuel</w:t>
                            </w:r>
                            <w:proofErr w:type="gramEnd"/>
                            <w:r w:rsidR="0019724E">
                              <w:rPr>
                                <w:rFonts w:eastAsiaTheme="minorEastAsia"/>
                                <w:color w:val="000000"/>
                                <w:sz w:val="22"/>
                                <w:szCs w:val="22"/>
                                <w:lang w:eastAsia="ko-KR"/>
                              </w:rPr>
                              <w:t xml:space="preserve"> Lebbie</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B184A74" w14:textId="77777777" w:rsidR="00394E3C" w:rsidRDefault="00394E3C"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2BE27E69"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63954A3D"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Pr="00A155C7">
                              <w:rPr>
                                <w:rFonts w:ascii="Times New Roman" w:eastAsia="Times New Roman" w:hAnsi="Times New Roman" w:cs="Times New Roman"/>
                                <w:b/>
                                <w:bCs/>
                                <w:i/>
                                <w:iCs/>
                                <w:color w:val="000000"/>
                                <w:lang w:eastAsia="en-US"/>
                              </w:rPr>
                              <w:t>……</w:t>
                            </w:r>
                            <w:r w:rsidR="004D7BFB" w:rsidRPr="00A155C7">
                              <w:rPr>
                                <w:rFonts w:ascii="Times New Roman" w:eastAsia="Times New Roman" w:hAnsi="Times New Roman" w:cs="Times New Roman"/>
                                <w:b/>
                                <w:bCs/>
                                <w:i/>
                                <w:iCs/>
                                <w:color w:val="000000"/>
                                <w:lang w:eastAsia="en-US"/>
                              </w:rPr>
                              <w:t xml:space="preserve"> </w:t>
                            </w:r>
                            <w:r w:rsidR="0019724E" w:rsidRPr="0019724E">
                              <w:rPr>
                                <w:rFonts w:ascii="Times New Roman" w:eastAsia="Times New Roman" w:hAnsi="Times New Roman" w:cs="Times New Roman"/>
                                <w:b/>
                                <w:bCs/>
                                <w:i/>
                                <w:iCs/>
                                <w:color w:val="000000"/>
                                <w:lang w:eastAsia="en-US"/>
                              </w:rPr>
                              <w:t>Breathe on Me Breath of God</w:t>
                            </w:r>
                            <w:r w:rsidR="00867B23" w:rsidRPr="00A155C7">
                              <w:rPr>
                                <w:rFonts w:ascii="Times New Roman" w:eastAsia="Times New Roman" w:hAnsi="Times New Roman" w:cs="Times New Roman"/>
                                <w:b/>
                                <w:bCs/>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48291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1E58FD" w:rsidRPr="001E58FD">
                              <w:rPr>
                                <w:rFonts w:eastAsiaTheme="minorEastAsia"/>
                                <w:i/>
                                <w:iCs/>
                                <w:color w:val="000000"/>
                                <w:sz w:val="22"/>
                                <w:szCs w:val="22"/>
                                <w:lang w:eastAsia="ko-KR"/>
                              </w:rPr>
                              <w:t>I am thine o Lord</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2BA0AF37" w:rsidR="004775B2" w:rsidRDefault="00683D5F"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C26074">
                        <w:rPr>
                          <w:rFonts w:ascii="Times New Roman" w:hAnsi="Times New Roman" w:cs="Times New Roman"/>
                          <w:b/>
                          <w:color w:val="000000" w:themeColor="text1"/>
                          <w:sz w:val="24"/>
                          <w:szCs w:val="24"/>
                        </w:rPr>
                        <w:t>/</w:t>
                      </w:r>
                      <w:r w:rsidR="002A4D9C">
                        <w:rPr>
                          <w:rFonts w:ascii="Times New Roman" w:hAnsi="Times New Roman" w:cs="Times New Roman"/>
                          <w:b/>
                          <w:color w:val="000000" w:themeColor="text1"/>
                          <w:sz w:val="24"/>
                          <w:szCs w:val="24"/>
                        </w:rPr>
                        <w:t>15</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30397C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66B8EC83"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9D6615">
                        <w:rPr>
                          <w:rFonts w:ascii="Times New Roman" w:hAnsi="Times New Roman" w:cs="Times New Roman"/>
                          <w:color w:val="000000"/>
                        </w:rPr>
                        <w:t>……</w:t>
                      </w:r>
                      <w:r w:rsidR="00DA1E5C">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E22E18" w:rsidRPr="00E22E18">
                        <w:rPr>
                          <w:rFonts w:ascii="Times New Roman" w:hAnsi="Times New Roman" w:cs="Times New Roman"/>
                          <w:bCs/>
                          <w:color w:val="000000" w:themeColor="text1"/>
                        </w:rPr>
                        <w:t>Ezekiel 37:1-14</w:t>
                      </w:r>
                      <w:r w:rsidR="00E22E18">
                        <w:rPr>
                          <w:rFonts w:ascii="Times New Roman" w:hAnsi="Times New Roman" w:cs="Times New Roman"/>
                          <w:bCs/>
                          <w:color w:val="000000" w:themeColor="text1"/>
                        </w:rPr>
                        <w:t xml:space="preserve"> </w:t>
                      </w:r>
                      <w:r w:rsidR="008F4F22" w:rsidRPr="009D6615">
                        <w:rPr>
                          <w:rFonts w:ascii="Times New Roman" w:hAnsi="Times New Roman" w:cs="Times New Roman"/>
                          <w:color w:val="000000"/>
                        </w:rPr>
                        <w:t>…...</w:t>
                      </w:r>
                      <w:r w:rsidR="008F4F22">
                        <w:rPr>
                          <w:rFonts w:ascii="Times New Roman" w:hAnsi="Times New Roman" w:cs="Times New Roman"/>
                          <w:color w:val="000000"/>
                        </w:rPr>
                        <w:t>..</w:t>
                      </w:r>
                      <w:r w:rsidR="001F2A4B">
                        <w:rPr>
                          <w:rFonts w:ascii="Times New Roman" w:hAnsi="Times New Roman" w:cs="Times New Roman"/>
                          <w:color w:val="000000"/>
                        </w:rPr>
                        <w:t>.</w:t>
                      </w:r>
                      <w:r w:rsidR="00394E3C" w:rsidRPr="00394E3C">
                        <w:rPr>
                          <w:rFonts w:ascii="Times New Roman" w:hAnsi="Times New Roman" w:cs="Times New Roman"/>
                          <w:color w:val="000000"/>
                        </w:rPr>
                        <w:t xml:space="preserve"> </w:t>
                      </w:r>
                      <w:r w:rsidR="00E22E18">
                        <w:rPr>
                          <w:rFonts w:ascii="Times New Roman" w:hAnsi="Times New Roman" w:cs="Times New Roman"/>
                          <w:color w:val="000000"/>
                        </w:rPr>
                        <w:t>Rose Dumlao</w:t>
                      </w:r>
                    </w:p>
                    <w:p w14:paraId="6A319D57" w14:textId="4106599F"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proofErr w:type="gramStart"/>
                      <w:r w:rsidR="00394E3C">
                        <w:rPr>
                          <w:rFonts w:ascii="Times New Roman" w:hAnsi="Times New Roman" w:cs="Times New Roman"/>
                          <w:color w:val="000000"/>
                        </w:rPr>
                        <w:t>…..</w:t>
                      </w:r>
                      <w:proofErr w:type="gramEnd"/>
                      <w:r>
                        <w:rPr>
                          <w:rFonts w:ascii="Times New Roman" w:hAnsi="Times New Roman" w:cs="Times New Roman"/>
                          <w:color w:val="000000"/>
                        </w:rPr>
                        <w:t>…</w:t>
                      </w:r>
                      <w:r w:rsidR="00E22E18">
                        <w:rPr>
                          <w:rFonts w:ascii="Times New Roman" w:hAnsi="Times New Roman" w:cs="Times New Roman"/>
                          <w:color w:val="000000"/>
                        </w:rPr>
                        <w:t>……</w:t>
                      </w:r>
                      <w:r>
                        <w:rPr>
                          <w:rFonts w:ascii="Times New Roman" w:hAnsi="Times New Roman" w:cs="Times New Roman"/>
                          <w:color w:val="000000"/>
                        </w:rPr>
                        <w:t>…</w:t>
                      </w:r>
                      <w:r w:rsidR="00394E3C">
                        <w:rPr>
                          <w:rFonts w:ascii="Times New Roman" w:hAnsi="Times New Roman" w:cs="Times New Roman"/>
                          <w:color w:val="000000"/>
                        </w:rPr>
                        <w:t xml:space="preserve"> </w:t>
                      </w:r>
                      <w:r w:rsidR="00E22E18">
                        <w:rPr>
                          <w:rFonts w:ascii="Times New Roman" w:hAnsi="Times New Roman" w:cs="Times New Roman"/>
                          <w:color w:val="000000"/>
                        </w:rPr>
                        <w:t>Jobin John</w:t>
                      </w:r>
                    </w:p>
                    <w:p w14:paraId="2E5C2975" w14:textId="0BC7974A"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proofErr w:type="gramStart"/>
                      <w:r w:rsidR="00394E3C">
                        <w:rPr>
                          <w:rFonts w:ascii="Times New Roman" w:hAnsi="Times New Roman" w:cs="Times New Roman"/>
                          <w:color w:val="000000"/>
                        </w:rPr>
                        <w:t>…</w:t>
                      </w:r>
                      <w:r w:rsidR="00E22E18">
                        <w:rPr>
                          <w:rFonts w:ascii="Times New Roman" w:hAnsi="Times New Roman" w:cs="Times New Roman"/>
                          <w:color w:val="000000"/>
                        </w:rPr>
                        <w:t>..</w:t>
                      </w:r>
                      <w:proofErr w:type="gramEnd"/>
                      <w:r w:rsidR="00263799">
                        <w:rPr>
                          <w:rFonts w:ascii="Times New Roman" w:hAnsi="Times New Roman" w:cs="Times New Roman"/>
                          <w:color w:val="000000"/>
                        </w:rPr>
                        <w:t>……</w:t>
                      </w:r>
                      <w:r w:rsidR="008F4F22" w:rsidRPr="008F4F22">
                        <w:rPr>
                          <w:rFonts w:ascii="Times New Roman" w:hAnsi="Times New Roman" w:cs="Times New Roman"/>
                          <w:color w:val="000000"/>
                        </w:rPr>
                        <w:t xml:space="preserve"> </w:t>
                      </w:r>
                      <w:r w:rsidR="00E22E18">
                        <w:rPr>
                          <w:rFonts w:ascii="Times New Roman" w:hAnsi="Times New Roman" w:cs="Times New Roman"/>
                          <w:color w:val="000000"/>
                        </w:rPr>
                        <w:t>Raul Navarro</w:t>
                      </w:r>
                    </w:p>
                    <w:p w14:paraId="14D949BF" w14:textId="77777777" w:rsidR="00FF6B2C" w:rsidRDefault="00FF6B2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2C96DDD2" w:rsidR="00132A17" w:rsidRPr="001E58FD"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43DD8">
                        <w:rPr>
                          <w:i/>
                          <w:iCs/>
                          <w:color w:val="000000"/>
                          <w:sz w:val="22"/>
                          <w:szCs w:val="22"/>
                        </w:rPr>
                        <w:t>(</w:t>
                      </w:r>
                      <w:r w:rsidR="009206D4" w:rsidRPr="009206D4">
                        <w:rPr>
                          <w:b/>
                          <w:bCs/>
                          <w:i/>
                          <w:iCs/>
                          <w:color w:val="000000"/>
                          <w:sz w:val="22"/>
                          <w:szCs w:val="22"/>
                        </w:rPr>
                        <w:t>Living Water</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6DC6BCBF" w14:textId="1E969AB4" w:rsidR="00907626" w:rsidRPr="0016748E" w:rsidRDefault="004775B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sidRPr="004775B2">
                        <w:rPr>
                          <w:color w:val="000000"/>
                          <w:sz w:val="22"/>
                          <w:szCs w:val="22"/>
                        </w:rPr>
                        <w:t>Message</w:t>
                      </w:r>
                      <w:r w:rsidR="008F4F22">
                        <w:rPr>
                          <w:color w:val="000000"/>
                          <w:sz w:val="22"/>
                          <w:szCs w:val="22"/>
                        </w:rPr>
                        <w:t xml:space="preserve"> </w:t>
                      </w:r>
                      <w:proofErr w:type="gramStart"/>
                      <w:r w:rsidR="00394E3C">
                        <w:rPr>
                          <w:color w:val="000000"/>
                          <w:sz w:val="22"/>
                          <w:szCs w:val="22"/>
                        </w:rPr>
                        <w:t>…</w:t>
                      </w:r>
                      <w:r w:rsidR="0019724E">
                        <w:rPr>
                          <w:color w:val="000000"/>
                          <w:sz w:val="22"/>
                          <w:szCs w:val="22"/>
                        </w:rPr>
                        <w:t>..</w:t>
                      </w:r>
                      <w:proofErr w:type="gramEnd"/>
                      <w:r w:rsidR="008F4F22">
                        <w:rPr>
                          <w:color w:val="000000"/>
                          <w:sz w:val="22"/>
                          <w:szCs w:val="22"/>
                        </w:rPr>
                        <w:t xml:space="preserve"> </w:t>
                      </w:r>
                      <w:r w:rsidR="0019724E" w:rsidRPr="0019724E">
                        <w:rPr>
                          <w:b/>
                          <w:bCs/>
                          <w:sz w:val="22"/>
                          <w:szCs w:val="22"/>
                        </w:rPr>
                        <w:t xml:space="preserve">The Power of God’s </w:t>
                      </w:r>
                      <w:proofErr w:type="gramStart"/>
                      <w:r w:rsidR="0019724E" w:rsidRPr="0019724E">
                        <w:rPr>
                          <w:b/>
                          <w:bCs/>
                          <w:sz w:val="22"/>
                          <w:szCs w:val="22"/>
                        </w:rPr>
                        <w:t>Word</w:t>
                      </w:r>
                      <w:r w:rsidR="0019724E">
                        <w:rPr>
                          <w:b/>
                          <w:bCs/>
                          <w:sz w:val="22"/>
                          <w:szCs w:val="22"/>
                        </w:rPr>
                        <w:t xml:space="preserve"> .</w:t>
                      </w:r>
                      <w:proofErr w:type="gramEnd"/>
                      <w:r w:rsidR="008F4F22" w:rsidRPr="008F4F22">
                        <w:rPr>
                          <w:rFonts w:eastAsiaTheme="minorEastAsia"/>
                          <w:color w:val="000000"/>
                          <w:sz w:val="22"/>
                          <w:szCs w:val="22"/>
                          <w:lang w:eastAsia="ko-KR"/>
                        </w:rPr>
                        <w:t>…</w:t>
                      </w:r>
                      <w:r w:rsidR="00BA0648">
                        <w:rPr>
                          <w:rFonts w:eastAsiaTheme="minorEastAsia"/>
                          <w:color w:val="000000"/>
                          <w:sz w:val="22"/>
                          <w:szCs w:val="22"/>
                          <w:lang w:eastAsia="ko-KR"/>
                        </w:rPr>
                        <w:t xml:space="preserve"> </w:t>
                      </w:r>
                      <w:proofErr w:type="gramStart"/>
                      <w:r w:rsidR="00D65850" w:rsidRPr="008F4F22">
                        <w:rPr>
                          <w:rFonts w:eastAsiaTheme="minorEastAsia" w:hint="eastAsia"/>
                          <w:color w:val="000000"/>
                          <w:sz w:val="22"/>
                          <w:szCs w:val="22"/>
                          <w:lang w:eastAsia="ko-KR"/>
                        </w:rPr>
                        <w:t xml:space="preserve">Pastor </w:t>
                      </w:r>
                      <w:r w:rsidR="00BA0648">
                        <w:rPr>
                          <w:rFonts w:eastAsiaTheme="minorEastAsia"/>
                          <w:color w:val="000000"/>
                          <w:sz w:val="22"/>
                          <w:szCs w:val="22"/>
                          <w:lang w:eastAsia="ko-KR"/>
                        </w:rPr>
                        <w:t xml:space="preserve"> </w:t>
                      </w:r>
                      <w:r w:rsidR="0019724E">
                        <w:rPr>
                          <w:rFonts w:eastAsiaTheme="minorEastAsia"/>
                          <w:color w:val="000000"/>
                          <w:sz w:val="22"/>
                          <w:szCs w:val="22"/>
                          <w:lang w:eastAsia="ko-KR"/>
                        </w:rPr>
                        <w:t>Samuel</w:t>
                      </w:r>
                      <w:proofErr w:type="gramEnd"/>
                      <w:r w:rsidR="0019724E">
                        <w:rPr>
                          <w:rFonts w:eastAsiaTheme="minorEastAsia"/>
                          <w:color w:val="000000"/>
                          <w:sz w:val="22"/>
                          <w:szCs w:val="22"/>
                          <w:lang w:eastAsia="ko-KR"/>
                        </w:rPr>
                        <w:t xml:space="preserve"> Lebbie</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B184A74" w14:textId="77777777" w:rsidR="00394E3C" w:rsidRDefault="00394E3C"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2BE27E69"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63954A3D"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Pr="00A155C7">
                        <w:rPr>
                          <w:rFonts w:ascii="Times New Roman" w:eastAsia="Times New Roman" w:hAnsi="Times New Roman" w:cs="Times New Roman"/>
                          <w:b/>
                          <w:bCs/>
                          <w:i/>
                          <w:iCs/>
                          <w:color w:val="000000"/>
                          <w:lang w:eastAsia="en-US"/>
                        </w:rPr>
                        <w:t>……</w:t>
                      </w:r>
                      <w:r w:rsidR="004D7BFB" w:rsidRPr="00A155C7">
                        <w:rPr>
                          <w:rFonts w:ascii="Times New Roman" w:eastAsia="Times New Roman" w:hAnsi="Times New Roman" w:cs="Times New Roman"/>
                          <w:b/>
                          <w:bCs/>
                          <w:i/>
                          <w:iCs/>
                          <w:color w:val="000000"/>
                          <w:lang w:eastAsia="en-US"/>
                        </w:rPr>
                        <w:t xml:space="preserve"> </w:t>
                      </w:r>
                      <w:r w:rsidR="0019724E" w:rsidRPr="0019724E">
                        <w:rPr>
                          <w:rFonts w:ascii="Times New Roman" w:eastAsia="Times New Roman" w:hAnsi="Times New Roman" w:cs="Times New Roman"/>
                          <w:b/>
                          <w:bCs/>
                          <w:i/>
                          <w:iCs/>
                          <w:color w:val="000000"/>
                          <w:lang w:eastAsia="en-US"/>
                        </w:rPr>
                        <w:t>Breathe on Me Breath of God</w:t>
                      </w:r>
                      <w:r w:rsidR="00867B23" w:rsidRPr="00A155C7">
                        <w:rPr>
                          <w:rFonts w:ascii="Times New Roman" w:eastAsia="Times New Roman" w:hAnsi="Times New Roman" w:cs="Times New Roman"/>
                          <w:b/>
                          <w:bCs/>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48291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1E58FD" w:rsidRPr="001E58FD">
                        <w:rPr>
                          <w:rFonts w:eastAsiaTheme="minorEastAsia"/>
                          <w:i/>
                          <w:iCs/>
                          <w:color w:val="000000"/>
                          <w:sz w:val="22"/>
                          <w:szCs w:val="22"/>
                          <w:lang w:eastAsia="ko-KR"/>
                        </w:rPr>
                        <w:t>I am thine o Lord</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Pr="00C83768"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43C1BDC3" w14:textId="02459657" w:rsidR="009D6615" w:rsidRPr="00AF3AB7" w:rsidRDefault="00E22E18" w:rsidP="008F4F22">
      <w:pPr>
        <w:spacing w:after="0" w:line="240" w:lineRule="auto"/>
        <w:jc w:val="center"/>
        <w:rPr>
          <w:rFonts w:ascii="Times New Roman" w:hAnsi="Times New Roman" w:cs="Times New Roman"/>
          <w:b/>
          <w:sz w:val="24"/>
          <w:szCs w:val="24"/>
          <w:lang w:val="en"/>
        </w:rPr>
      </w:pPr>
      <w:r>
        <w:rPr>
          <w:rFonts w:ascii="Times New Roman" w:hAnsi="Times New Roman" w:cs="Times New Roman"/>
          <w:b/>
          <w:sz w:val="24"/>
          <w:szCs w:val="24"/>
          <w:lang w:val="en"/>
        </w:rPr>
        <w:t>The Power of God’s Word</w:t>
      </w:r>
    </w:p>
    <w:p w14:paraId="3443FE46" w14:textId="144F3DB4" w:rsidR="008F4F22" w:rsidRPr="00AF3AB7" w:rsidRDefault="008F4F22" w:rsidP="008F4F22">
      <w:pPr>
        <w:spacing w:after="0" w:line="240" w:lineRule="auto"/>
        <w:jc w:val="center"/>
        <w:rPr>
          <w:rFonts w:ascii="Times New Roman" w:eastAsia="Times New Roman" w:hAnsi="Times New Roman" w:cs="Times New Roman"/>
          <w:sz w:val="24"/>
          <w:szCs w:val="24"/>
        </w:rPr>
      </w:pPr>
      <w:r w:rsidRPr="00AF3AB7">
        <w:rPr>
          <w:rFonts w:ascii="Times New Roman" w:eastAsia="Times New Roman" w:hAnsi="Times New Roman" w:cs="Times New Roman"/>
          <w:sz w:val="24"/>
          <w:szCs w:val="24"/>
        </w:rPr>
        <w:t xml:space="preserve">Text: </w:t>
      </w:r>
      <w:r w:rsidR="00E22E18">
        <w:rPr>
          <w:rFonts w:ascii="Times New Roman" w:hAnsi="Times New Roman" w:cs="Times New Roman"/>
          <w:bCs/>
          <w:color w:val="000000" w:themeColor="text1"/>
          <w:sz w:val="24"/>
          <w:szCs w:val="24"/>
        </w:rPr>
        <w:t>Ezekiel 37:1-14</w:t>
      </w:r>
    </w:p>
    <w:p w14:paraId="2F7E8DAF" w14:textId="77777777" w:rsidR="008F4F22" w:rsidRPr="00AF3AB7" w:rsidRDefault="008F4F22" w:rsidP="008F4F22">
      <w:pPr>
        <w:spacing w:after="0" w:line="240" w:lineRule="auto"/>
        <w:outlineLvl w:val="1"/>
        <w:rPr>
          <w:rFonts w:ascii="Times New Roman" w:eastAsia="Times New Roman" w:hAnsi="Times New Roman" w:cs="Times New Roman"/>
          <w:b/>
          <w:bCs/>
          <w:sz w:val="24"/>
          <w:szCs w:val="24"/>
        </w:rPr>
      </w:pPr>
    </w:p>
    <w:p w14:paraId="4AFC75A3" w14:textId="77777777" w:rsidR="00A845B1" w:rsidRPr="00A845B1" w:rsidRDefault="00A845B1" w:rsidP="00A845B1">
      <w:pPr>
        <w:pStyle w:val="NormalWeb"/>
        <w:rPr>
          <w:rFonts w:eastAsia="Batang"/>
          <w:color w:val="000000" w:themeColor="text1"/>
          <w:lang w:eastAsia="en-US"/>
        </w:rPr>
      </w:pPr>
      <w:r w:rsidRPr="00A845B1">
        <w:rPr>
          <w:rFonts w:eastAsia="Batang"/>
          <w:color w:val="000000" w:themeColor="text1"/>
          <w:lang w:eastAsia="en-US"/>
        </w:rPr>
        <w:t xml:space="preserve">The leading of the Spirit of the Lord is seen when the hand of God was upon the prophet and brought him to the valley full of dry bones, as described in </w:t>
      </w:r>
      <w:r w:rsidRPr="00A845B1">
        <w:rPr>
          <w:rFonts w:eastAsia="Batang"/>
          <w:b/>
          <w:bCs/>
          <w:color w:val="000000" w:themeColor="text1"/>
          <w:lang w:eastAsia="en-US"/>
        </w:rPr>
        <w:t>Book of Ezekiel 37:1–14</w:t>
      </w:r>
      <w:r w:rsidRPr="00A845B1">
        <w:rPr>
          <w:rFonts w:eastAsia="Batang"/>
          <w:color w:val="000000" w:themeColor="text1"/>
          <w:lang w:eastAsia="en-US"/>
        </w:rPr>
        <w:t xml:space="preserve">. This shows that when the hand of the Lord is upon a person, there is power, anointing, and guidance from the Holy Spirit. Believers are called to live according to the Spirit and not according to the flesh, as it is taught in </w:t>
      </w:r>
      <w:r w:rsidRPr="00A845B1">
        <w:rPr>
          <w:rFonts w:eastAsia="Batang"/>
          <w:b/>
          <w:bCs/>
          <w:color w:val="000000" w:themeColor="text1"/>
          <w:lang w:eastAsia="en-US"/>
        </w:rPr>
        <w:t>Epistle to the Romans 8:5</w:t>
      </w:r>
      <w:r w:rsidRPr="00A845B1">
        <w:rPr>
          <w:rFonts w:eastAsia="Batang"/>
          <w:color w:val="000000" w:themeColor="text1"/>
          <w:lang w:eastAsia="en-US"/>
        </w:rPr>
        <w:t>.</w:t>
      </w:r>
    </w:p>
    <w:p w14:paraId="5239D4CA" w14:textId="77777777" w:rsidR="00A845B1" w:rsidRPr="00A845B1" w:rsidRDefault="00A845B1" w:rsidP="00A845B1">
      <w:pPr>
        <w:pStyle w:val="NormalWeb"/>
        <w:rPr>
          <w:rFonts w:eastAsia="Batang"/>
          <w:color w:val="000000" w:themeColor="text1"/>
          <w:lang w:eastAsia="en-US"/>
        </w:rPr>
      </w:pPr>
      <w:r w:rsidRPr="00A845B1">
        <w:rPr>
          <w:rFonts w:eastAsia="Batang"/>
          <w:color w:val="000000" w:themeColor="text1"/>
          <w:lang w:eastAsia="en-US"/>
        </w:rPr>
        <w:t xml:space="preserve">The importance of spiritual discernment is revealed when the prophet was able to clearly see the condition of the valley filled with very dry bones. This vision represented the spiritual condition of Israel, a nation that had lost hope and had been taken into exile after the conquest led by </w:t>
      </w:r>
      <w:r w:rsidRPr="00A845B1">
        <w:rPr>
          <w:rFonts w:eastAsia="Batang"/>
          <w:b/>
          <w:bCs/>
          <w:color w:val="000000" w:themeColor="text1"/>
          <w:lang w:eastAsia="en-US"/>
        </w:rPr>
        <w:t>Nebuchadnezzar II</w:t>
      </w:r>
      <w:r w:rsidRPr="00A845B1">
        <w:rPr>
          <w:rFonts w:eastAsia="Batang"/>
          <w:color w:val="000000" w:themeColor="text1"/>
          <w:lang w:eastAsia="en-US"/>
        </w:rPr>
        <w:t xml:space="preserve">. Many of the </w:t>
      </w:r>
      <w:proofErr w:type="gramStart"/>
      <w:r w:rsidRPr="00A845B1">
        <w:rPr>
          <w:rFonts w:eastAsia="Batang"/>
          <w:color w:val="000000" w:themeColor="text1"/>
          <w:lang w:eastAsia="en-US"/>
        </w:rPr>
        <w:t>situations</w:t>
      </w:r>
      <w:proofErr w:type="gramEnd"/>
      <w:r w:rsidRPr="00A845B1">
        <w:rPr>
          <w:rFonts w:eastAsia="Batang"/>
          <w:color w:val="000000" w:themeColor="text1"/>
          <w:lang w:eastAsia="en-US"/>
        </w:rPr>
        <w:t xml:space="preserve"> people face </w:t>
      </w:r>
      <w:proofErr w:type="gramStart"/>
      <w:r w:rsidRPr="00A845B1">
        <w:rPr>
          <w:rFonts w:eastAsia="Batang"/>
          <w:color w:val="000000" w:themeColor="text1"/>
          <w:lang w:eastAsia="en-US"/>
        </w:rPr>
        <w:t>are</w:t>
      </w:r>
      <w:proofErr w:type="gramEnd"/>
      <w:r w:rsidRPr="00A845B1">
        <w:rPr>
          <w:rFonts w:eastAsia="Batang"/>
          <w:color w:val="000000" w:themeColor="text1"/>
          <w:lang w:eastAsia="en-US"/>
        </w:rPr>
        <w:t xml:space="preserve"> not only physical but also spiritual, which is why spiritual eyes are needed to understand what is truly happening.</w:t>
      </w:r>
    </w:p>
    <w:p w14:paraId="0FA53CC7" w14:textId="77777777" w:rsidR="00A845B1" w:rsidRPr="00A845B1" w:rsidRDefault="00A845B1" w:rsidP="00A845B1">
      <w:pPr>
        <w:pStyle w:val="NormalWeb"/>
        <w:rPr>
          <w:rFonts w:eastAsia="Batang"/>
          <w:color w:val="000000" w:themeColor="text1"/>
          <w:lang w:eastAsia="en-US"/>
        </w:rPr>
      </w:pPr>
      <w:r w:rsidRPr="00A845B1">
        <w:rPr>
          <w:rFonts w:eastAsia="Batang"/>
          <w:color w:val="000000" w:themeColor="text1"/>
          <w:lang w:eastAsia="en-US"/>
        </w:rPr>
        <w:t>Spiritual ears allow a person to hear the voice of God and respond with faith. When God asked whether the bones could live, the prophet answered by recognizing that only the Lord knows all things. This response reflects a spiritual mindset that fully trusts in the power and sovereignty of God.</w:t>
      </w:r>
    </w:p>
    <w:p w14:paraId="51194747" w14:textId="77777777" w:rsidR="00A845B1" w:rsidRPr="00A845B1" w:rsidRDefault="00A845B1" w:rsidP="00A845B1">
      <w:pPr>
        <w:pStyle w:val="NormalWeb"/>
        <w:rPr>
          <w:rFonts w:eastAsia="Batang"/>
          <w:color w:val="000000" w:themeColor="text1"/>
          <w:lang w:eastAsia="en-US"/>
        </w:rPr>
      </w:pPr>
      <w:r w:rsidRPr="00A845B1">
        <w:rPr>
          <w:rFonts w:eastAsia="Batang"/>
          <w:color w:val="000000" w:themeColor="text1"/>
          <w:lang w:eastAsia="en-US"/>
        </w:rPr>
        <w:t>The power of God’s Word is demonstrated when the prophet spoke the word over the dry bones and they began to come together, receive flesh, and finally life. Just as the bones came back to life by hearing the word of the Lord, people can also experience restoration, hope, and transformation when they hear and obey God’s Word. This reminds us that the Word of God has the power to bring life even in the most hopeless and dry situations.</w:t>
      </w:r>
    </w:p>
    <w:p w14:paraId="64593FED" w14:textId="77777777" w:rsidR="002A4D9C" w:rsidRDefault="002A4D9C" w:rsidP="00E234D9">
      <w:pPr>
        <w:pStyle w:val="NormalWeb"/>
        <w:rPr>
          <w:sz w:val="22"/>
          <w:szCs w:val="22"/>
        </w:rPr>
      </w:pPr>
    </w:p>
    <w:p w14:paraId="1C67F32D" w14:textId="77777777" w:rsidR="00E234D9" w:rsidRDefault="00E234D9" w:rsidP="00FB1C8D">
      <w:pPr>
        <w:pStyle w:val="NormalWeb"/>
        <w:ind w:left="450"/>
        <w:rPr>
          <w:sz w:val="22"/>
          <w:szCs w:val="22"/>
        </w:rPr>
      </w:pPr>
    </w:p>
    <w:p w14:paraId="722B1333" w14:textId="7A7CFBB0" w:rsidR="00FA6B4D" w:rsidRDefault="00FA6B4D" w:rsidP="00E55412">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055F3D4" w14:textId="77777777" w:rsidR="00555333" w:rsidRDefault="00555333" w:rsidP="00E55412">
      <w:pPr>
        <w:pStyle w:val="Normal1"/>
        <w:spacing w:after="0" w:line="240" w:lineRule="auto"/>
        <w:jc w:val="center"/>
        <w:rPr>
          <w:rFonts w:ascii="Times New Roman"/>
          <w:b/>
          <w:bCs/>
          <w:color w:val="000000" w:themeColor="text1"/>
        </w:rPr>
      </w:pPr>
    </w:p>
    <w:p w14:paraId="42E50DD5" w14:textId="77777777" w:rsidR="00E22E18" w:rsidRPr="004F36D3" w:rsidRDefault="00E22E18" w:rsidP="00E55412">
      <w:pPr>
        <w:pStyle w:val="Normal1"/>
        <w:spacing w:after="0" w:line="240" w:lineRule="auto"/>
        <w:jc w:val="center"/>
        <w:rPr>
          <w:rFonts w:ascii="Times New Roman"/>
          <w:b/>
          <w:bCs/>
          <w:color w:val="000000" w:themeColor="text1"/>
        </w:rPr>
      </w:pPr>
    </w:p>
    <w:p w14:paraId="01EC7271" w14:textId="16B381B3" w:rsidR="00E45CCD" w:rsidRPr="0055533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22CD4A58" w14:textId="77777777" w:rsidR="00555333" w:rsidRPr="00387A43" w:rsidRDefault="00555333" w:rsidP="00555333">
      <w:pPr>
        <w:pStyle w:val="ListParagraph"/>
        <w:spacing w:after="0" w:line="240" w:lineRule="auto"/>
        <w:ind w:left="0"/>
        <w:rPr>
          <w:b/>
          <w:color w:val="000000" w:themeColor="text1"/>
        </w:rPr>
      </w:pPr>
    </w:p>
    <w:p w14:paraId="3144D3F2" w14:textId="1541A381" w:rsidR="006027C7" w:rsidRPr="00555333"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65A38597" w14:textId="77777777" w:rsidR="00555333" w:rsidRPr="002F71D6" w:rsidRDefault="00555333" w:rsidP="00555333">
      <w:pPr>
        <w:pStyle w:val="ListParagraph"/>
        <w:spacing w:line="240" w:lineRule="auto"/>
        <w:ind w:left="0"/>
        <w:rPr>
          <w:bCs/>
          <w:i/>
          <w:iCs/>
          <w:color w:val="000000" w:themeColor="text1"/>
          <w:u w:val="single"/>
        </w:rPr>
      </w:pPr>
    </w:p>
    <w:p w14:paraId="48AEDDE9" w14:textId="49AE6E29"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the</w:t>
      </w:r>
      <w:r w:rsidR="00FB1C8D">
        <w:rPr>
          <w:rStyle w:val="Hyperlink"/>
          <w:bCs/>
          <w:color w:val="000000" w:themeColor="text1"/>
          <w:u w:val="none"/>
          <w:lang w:eastAsia="ko-KR"/>
        </w:rPr>
        <w:t xml:space="preserve"> </w:t>
      </w:r>
      <w:r w:rsidR="00254AEC">
        <w:rPr>
          <w:bCs/>
          <w:color w:val="000000" w:themeColor="text1"/>
          <w:lang w:eastAsia="ko-KR"/>
        </w:rPr>
        <w:t>Filipino</w:t>
      </w:r>
      <w:r w:rsidR="004E5AC0">
        <w:rPr>
          <w:rStyle w:val="Hyperlink"/>
          <w:bCs/>
          <w:color w:val="000000" w:themeColor="text1"/>
          <w:u w:val="none"/>
          <w:lang w:eastAsia="ko-KR"/>
        </w:rPr>
        <w:t xml:space="preserve"> </w:t>
      </w:r>
      <w:r w:rsidR="00FB1C8D">
        <w:rPr>
          <w:rStyle w:val="Hyperlink"/>
          <w:bCs/>
          <w:color w:val="000000" w:themeColor="text1"/>
          <w:u w:val="none"/>
          <w:lang w:eastAsia="ko-KR"/>
        </w:rPr>
        <w:t>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254AEC">
        <w:rPr>
          <w:rStyle w:val="Hyperlink"/>
          <w:bCs/>
          <w:color w:val="000000" w:themeColor="text1"/>
          <w:u w:val="none"/>
          <w:lang w:eastAsia="ko-KR"/>
        </w:rPr>
        <w:t xml:space="preserve">African and American </w:t>
      </w:r>
      <w:r w:rsidR="00C26074">
        <w:rPr>
          <w:rStyle w:val="Hyperlink"/>
          <w:bCs/>
          <w:color w:val="000000" w:themeColor="text1"/>
          <w:u w:val="none"/>
          <w:lang w:eastAsia="ko-KR"/>
        </w:rPr>
        <w:t>Group</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0D38CE87" w14:textId="77777777" w:rsidR="00FB1C8D" w:rsidRPr="00FB1C8D" w:rsidRDefault="00FB1C8D" w:rsidP="00FB1C8D">
      <w:pPr>
        <w:pStyle w:val="ListParagraph"/>
        <w:rPr>
          <w:rStyle w:val="Hyperlink"/>
          <w:bCs/>
          <w:color w:val="000000" w:themeColor="text1"/>
          <w:u w:val="none"/>
          <w:lang w:eastAsia="ko-KR"/>
        </w:rPr>
      </w:pPr>
    </w:p>
    <w:p w14:paraId="7377CDD2" w14:textId="4C6F7D89" w:rsidR="00387A43" w:rsidRPr="000876F0" w:rsidRDefault="007A032D" w:rsidP="000876F0">
      <w:pPr>
        <w:pStyle w:val="ListParagraph"/>
        <w:numPr>
          <w:ilvl w:val="0"/>
          <w:numId w:val="1"/>
        </w:numPr>
        <w:spacing w:after="0"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r w:rsidR="000876F0">
        <w:rPr>
          <w:rStyle w:val="Hyperlink"/>
          <w:b/>
          <w:color w:val="000000" w:themeColor="text1"/>
          <w:u w:val="none"/>
          <w:lang w:eastAsia="ko-KR"/>
        </w:rPr>
        <w:t xml:space="preserve"> </w:t>
      </w:r>
      <w:r w:rsidR="00387A43" w:rsidRPr="000876F0">
        <w:rPr>
          <w:rStyle w:val="Hyperlink"/>
          <w:rFonts w:hint="eastAsia"/>
          <w:bCs/>
          <w:color w:val="000000" w:themeColor="text1"/>
          <w:u w:val="none"/>
          <w:lang w:eastAsia="ko-KR"/>
        </w:rPr>
        <w:t>Pray for the Lord</w:t>
      </w:r>
      <w:r w:rsidR="00387A43" w:rsidRPr="000876F0">
        <w:rPr>
          <w:rStyle w:val="Hyperlink"/>
          <w:bCs/>
          <w:color w:val="000000" w:themeColor="text1"/>
          <w:u w:val="none"/>
          <w:lang w:eastAsia="ko-KR"/>
        </w:rPr>
        <w:t>’</w:t>
      </w:r>
      <w:r w:rsidR="00387A43" w:rsidRPr="000876F0">
        <w:rPr>
          <w:rStyle w:val="Hyperlink"/>
          <w:rFonts w:hint="eastAsia"/>
          <w:bCs/>
          <w:color w:val="000000" w:themeColor="text1"/>
          <w:u w:val="none"/>
          <w:lang w:eastAsia="ko-KR"/>
        </w:rPr>
        <w:t>s healing mercy for</w:t>
      </w:r>
    </w:p>
    <w:p w14:paraId="561FF41D" w14:textId="77777777" w:rsidR="00387A43" w:rsidRPr="002F71D6" w:rsidRDefault="00387A43" w:rsidP="000876F0">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47C30CAF"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 xml:space="preserve">the mother of Kelly Fernandez, who is suffering </w:t>
      </w:r>
      <w:proofErr w:type="gramStart"/>
      <w:r w:rsidRPr="002F71D6">
        <w:rPr>
          <w:rFonts w:eastAsia="Malgun Gothic" w:hint="eastAsia"/>
          <w:bCs/>
          <w:color w:val="000000"/>
        </w:rPr>
        <w:t>from</w:t>
      </w:r>
      <w:r>
        <w:rPr>
          <w:rFonts w:eastAsia="Malgun Gothic"/>
          <w:bCs/>
          <w:color w:val="000000"/>
        </w:rPr>
        <w:t xml:space="preserve">  a</w:t>
      </w:r>
      <w:proofErr w:type="gramEnd"/>
      <w:r>
        <w:rPr>
          <w:rFonts w:eastAsia="Malgun Gothic"/>
          <w:bCs/>
          <w:color w:val="000000"/>
        </w:rPr>
        <w:t xml:space="preserve">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2DE551D4" w14:textId="2FF67340" w:rsidR="003A4B50" w:rsidRDefault="004E58B0" w:rsidP="00387A43">
      <w:pPr>
        <w:pStyle w:val="ListParagraph"/>
        <w:spacing w:line="240" w:lineRule="auto"/>
        <w:ind w:left="0"/>
        <w:rPr>
          <w:rFonts w:eastAsia="Malgun Gothic"/>
          <w:bCs/>
          <w:color w:val="000000"/>
          <w:lang w:eastAsia="ko-KR"/>
        </w:rPr>
      </w:pPr>
      <w:r>
        <w:rPr>
          <w:rFonts w:eastAsia="Malgun Gothic"/>
          <w:bCs/>
          <w:color w:val="000000"/>
          <w:lang w:eastAsia="ko-KR"/>
        </w:rPr>
        <w:t xml:space="preserve">- </w:t>
      </w:r>
      <w:proofErr w:type="spellStart"/>
      <w:r w:rsidRPr="004E58B0">
        <w:rPr>
          <w:rFonts w:eastAsia="Malgun Gothic"/>
          <w:bCs/>
          <w:color w:val="000000"/>
          <w:lang w:eastAsia="ko-KR"/>
        </w:rPr>
        <w:t>Verjune</w:t>
      </w:r>
      <w:proofErr w:type="spellEnd"/>
      <w:r w:rsidRPr="004E58B0">
        <w:rPr>
          <w:rFonts w:eastAsia="Malgun Gothic"/>
          <w:bCs/>
          <w:color w:val="000000"/>
          <w:lang w:eastAsia="ko-KR"/>
        </w:rPr>
        <w:t xml:space="preserve"> Sanjose, who is recovering from a heart problem.</w:t>
      </w:r>
      <w:r w:rsidR="00387A43" w:rsidRPr="002F71D6">
        <w:rPr>
          <w:rFonts w:eastAsia="Malgun Gothic" w:hint="eastAsia"/>
          <w:bCs/>
          <w:color w:val="000000"/>
          <w:lang w:eastAsia="ko-KR"/>
        </w:rPr>
        <w:t xml:space="preserve"> </w:t>
      </w:r>
    </w:p>
    <w:p w14:paraId="1F609FE3" w14:textId="77777777" w:rsidR="00AF3AB7" w:rsidRDefault="003A4B50" w:rsidP="00AF3AB7">
      <w:pPr>
        <w:pStyle w:val="ListParagraph"/>
        <w:spacing w:line="240" w:lineRule="auto"/>
        <w:ind w:left="0"/>
        <w:rPr>
          <w:rFonts w:eastAsia="Malgun Gothic"/>
          <w:bCs/>
          <w:color w:val="000000"/>
        </w:rPr>
      </w:pPr>
      <w:r>
        <w:rPr>
          <w:rFonts w:eastAsia="Malgun Gothic"/>
          <w:bCs/>
          <w:color w:val="000000"/>
          <w:lang w:eastAsia="ko-KR"/>
        </w:rPr>
        <w:t xml:space="preserve">- Blessy Thankachan, who is suffering from muscle pain caused by a bulging spinal disc. </w:t>
      </w:r>
      <w:r w:rsidR="00387A43" w:rsidRPr="002F71D6">
        <w:rPr>
          <w:rFonts w:eastAsia="Malgun Gothic"/>
          <w:bCs/>
          <w:color w:val="000000"/>
        </w:rPr>
        <w:t xml:space="preserve"> </w:t>
      </w:r>
    </w:p>
    <w:p w14:paraId="53764E28" w14:textId="77777777" w:rsidR="008E2066" w:rsidRDefault="008E2066" w:rsidP="000876F0">
      <w:pPr>
        <w:pStyle w:val="ListParagraph"/>
        <w:spacing w:after="0" w:line="240" w:lineRule="auto"/>
        <w:ind w:left="0"/>
        <w:rPr>
          <w:rFonts w:eastAsia="Malgun Gothic"/>
          <w:bCs/>
          <w:color w:val="000000"/>
          <w:lang w:eastAsia="ko-KR"/>
        </w:rPr>
      </w:pPr>
    </w:p>
    <w:p w14:paraId="2A75B787" w14:textId="2572EF8B" w:rsidR="008E2066" w:rsidRPr="00BB5528" w:rsidRDefault="008E2066" w:rsidP="000876F0">
      <w:pPr>
        <w:pStyle w:val="ListParagraph"/>
        <w:numPr>
          <w:ilvl w:val="0"/>
          <w:numId w:val="1"/>
        </w:numPr>
        <w:spacing w:after="0" w:line="240" w:lineRule="auto"/>
        <w:ind w:right="-720"/>
        <w:rPr>
          <w:rStyle w:val="Hyperlink"/>
          <w:rFonts w:eastAsia="Malgun Gothic"/>
          <w:bCs/>
          <w:color w:val="000000"/>
          <w:sz w:val="24"/>
          <w:szCs w:val="24"/>
          <w:u w:val="none"/>
        </w:rPr>
      </w:pPr>
      <w:r w:rsidRPr="008E2066">
        <w:rPr>
          <w:rStyle w:val="Hyperlink"/>
          <w:rFonts w:hint="eastAsia"/>
          <w:b/>
          <w:color w:val="000000" w:themeColor="text1"/>
          <w:u w:val="none"/>
          <w:lang w:eastAsia="ko-KR"/>
        </w:rPr>
        <w:t>Prayer Requests:</w:t>
      </w:r>
      <w:r w:rsidRPr="008E2066">
        <w:rPr>
          <w:rStyle w:val="Hyperlink"/>
          <w:b/>
          <w:color w:val="000000" w:themeColor="text1"/>
          <w:u w:val="none"/>
          <w:lang w:eastAsia="ko-KR"/>
        </w:rPr>
        <w:t xml:space="preserve"> </w:t>
      </w:r>
      <w:r w:rsidRPr="008E2066">
        <w:rPr>
          <w:rStyle w:val="Hyperlink"/>
          <w:rFonts w:hint="eastAsia"/>
          <w:bCs/>
          <w:color w:val="000000" w:themeColor="text1"/>
          <w:u w:val="none"/>
          <w:lang w:eastAsia="ko-KR"/>
        </w:rPr>
        <w:t>Pray for the Lord</w:t>
      </w:r>
      <w:r w:rsidRPr="008E2066">
        <w:rPr>
          <w:rStyle w:val="Hyperlink"/>
          <w:bCs/>
          <w:color w:val="000000" w:themeColor="text1"/>
          <w:u w:val="none"/>
          <w:lang w:eastAsia="ko-KR"/>
        </w:rPr>
        <w:t>’</w:t>
      </w:r>
      <w:r w:rsidRPr="008E2066">
        <w:rPr>
          <w:rStyle w:val="Hyperlink"/>
          <w:rFonts w:hint="eastAsia"/>
          <w:bCs/>
          <w:color w:val="000000" w:themeColor="text1"/>
          <w:u w:val="none"/>
          <w:lang w:eastAsia="ko-KR"/>
        </w:rPr>
        <w:t xml:space="preserve">s favor </w:t>
      </w:r>
      <w:r w:rsidRPr="008E2066">
        <w:rPr>
          <w:rStyle w:val="Hyperlink"/>
          <w:bCs/>
          <w:color w:val="000000" w:themeColor="text1"/>
          <w:u w:val="none"/>
          <w:lang w:eastAsia="ko-KR"/>
        </w:rPr>
        <w:t>for</w:t>
      </w:r>
      <w:r w:rsidRPr="008E2066">
        <w:rPr>
          <w:rStyle w:val="Hyperlink"/>
          <w:color w:val="000000" w:themeColor="text1"/>
          <w:u w:val="none"/>
          <w:lang w:eastAsia="ko-KR"/>
        </w:rPr>
        <w:t xml:space="preserve"> Ambros Rufus who need a job and for Andris who </w:t>
      </w:r>
      <w:r w:rsidR="00CC2E3E" w:rsidRPr="008E2066">
        <w:rPr>
          <w:rStyle w:val="Hyperlink"/>
          <w:color w:val="000000" w:themeColor="text1"/>
          <w:u w:val="none"/>
          <w:lang w:eastAsia="ko-KR"/>
        </w:rPr>
        <w:t>must</w:t>
      </w:r>
      <w:r w:rsidRPr="008E2066">
        <w:rPr>
          <w:rStyle w:val="Hyperlink"/>
          <w:color w:val="000000" w:themeColor="text1"/>
          <w:u w:val="none"/>
          <w:lang w:eastAsia="ko-KR"/>
        </w:rPr>
        <w:t xml:space="preserve"> find a new place to move soon.</w:t>
      </w:r>
    </w:p>
    <w:p w14:paraId="500D7BBB" w14:textId="77777777" w:rsidR="00BB5528" w:rsidRPr="00BB5528" w:rsidRDefault="00BB5528" w:rsidP="00BB5528">
      <w:pPr>
        <w:pStyle w:val="ListParagraph"/>
        <w:spacing w:after="0" w:line="240" w:lineRule="auto"/>
        <w:ind w:left="0" w:right="-720"/>
        <w:rPr>
          <w:rStyle w:val="Hyperlink"/>
          <w:rFonts w:eastAsia="Malgun Gothic"/>
          <w:bCs/>
          <w:color w:val="000000"/>
          <w:sz w:val="24"/>
          <w:szCs w:val="24"/>
          <w:u w:val="none"/>
        </w:rPr>
      </w:pPr>
    </w:p>
    <w:p w14:paraId="652C25FD" w14:textId="5001C87C" w:rsidR="008E2066" w:rsidRDefault="00BB5528" w:rsidP="000876F0">
      <w:pPr>
        <w:pStyle w:val="ListParagraph"/>
        <w:numPr>
          <w:ilvl w:val="0"/>
          <w:numId w:val="1"/>
        </w:numPr>
        <w:spacing w:after="0" w:line="240" w:lineRule="auto"/>
        <w:ind w:right="-720"/>
        <w:rPr>
          <w:rFonts w:eastAsia="Malgun Gothic"/>
          <w:bCs/>
          <w:color w:val="000000"/>
          <w:sz w:val="24"/>
          <w:szCs w:val="24"/>
        </w:rPr>
      </w:pPr>
      <w:r w:rsidRPr="00AF3AB7">
        <w:rPr>
          <w:rStyle w:val="Hyperlink"/>
          <w:b/>
          <w:color w:val="000000" w:themeColor="text1"/>
          <w:u w:val="none"/>
          <w:lang w:eastAsia="ko-KR"/>
        </w:rPr>
        <w:t>Pray for the Lord’s traveling mercies</w:t>
      </w:r>
      <w:r w:rsidRPr="00AF3AB7">
        <w:rPr>
          <w:rStyle w:val="Hyperlink"/>
          <w:bCs/>
          <w:color w:val="000000" w:themeColor="text1"/>
          <w:u w:val="none"/>
          <w:lang w:eastAsia="ko-KR"/>
        </w:rPr>
        <w:t xml:space="preserve"> upon Pastor Timothy and Lydia Hong as they visit ESF mission partners in </w:t>
      </w:r>
      <w:r w:rsidRPr="00AF3AB7">
        <w:rPr>
          <w:rFonts w:eastAsia="Malgun Gothic"/>
          <w:bCs/>
          <w:color w:val="000000"/>
          <w:sz w:val="24"/>
          <w:szCs w:val="24"/>
        </w:rPr>
        <w:t xml:space="preserve">Korea (March 14-25).  </w:t>
      </w:r>
    </w:p>
    <w:p w14:paraId="370E9D0A" w14:textId="77777777" w:rsidR="00E22E18" w:rsidRPr="00E22E18" w:rsidRDefault="00E22E18" w:rsidP="00E22E18">
      <w:pPr>
        <w:pStyle w:val="ListParagraph"/>
        <w:rPr>
          <w:rFonts w:eastAsia="Malgun Gothic"/>
          <w:bCs/>
          <w:color w:val="000000"/>
          <w:sz w:val="24"/>
          <w:szCs w:val="24"/>
        </w:rPr>
      </w:pPr>
    </w:p>
    <w:p w14:paraId="33580AB8" w14:textId="77777777" w:rsidR="00E22E18" w:rsidRPr="00AF3AB7" w:rsidRDefault="00E22E18" w:rsidP="00E22E18">
      <w:pPr>
        <w:pStyle w:val="ListParagraph"/>
        <w:spacing w:after="0" w:line="240" w:lineRule="auto"/>
        <w:ind w:left="0" w:right="-720"/>
        <w:rPr>
          <w:rFonts w:eastAsia="Malgun Gothic"/>
          <w:bCs/>
          <w:color w:val="000000"/>
          <w:sz w:val="24"/>
          <w:szCs w:val="24"/>
        </w:rPr>
      </w:pPr>
    </w:p>
    <w:p w14:paraId="710EA9C8" w14:textId="0E6A7C00" w:rsidR="00F37E7C" w:rsidRDefault="00F37E7C" w:rsidP="00C70678">
      <w:pPr>
        <w:pStyle w:val="ListParagraph"/>
        <w:spacing w:after="0" w:line="240" w:lineRule="auto"/>
        <w:ind w:left="0"/>
        <w:jc w:val="center"/>
        <w:rPr>
          <w:b/>
          <w:color w:val="000000" w:themeColor="text1"/>
          <w:u w:val="single"/>
        </w:rPr>
      </w:pPr>
      <w:bookmarkStart w:id="2" w:name="_Hlk136621176"/>
      <w:bookmarkEnd w:id="0"/>
      <w:bookmarkEnd w:id="1"/>
      <w:r w:rsidRPr="00C70678">
        <w:rPr>
          <w:b/>
          <w:color w:val="000000" w:themeColor="text1"/>
          <w:u w:val="single"/>
        </w:rPr>
        <w:t>Next Sunday</w:t>
      </w:r>
      <w:r w:rsidR="007756C1" w:rsidRPr="00C70678">
        <w:rPr>
          <w:rFonts w:hint="eastAsia"/>
          <w:b/>
          <w:color w:val="000000" w:themeColor="text1"/>
          <w:u w:val="single"/>
        </w:rPr>
        <w:t xml:space="preserve"> (</w:t>
      </w:r>
      <w:r w:rsidR="00015130">
        <w:rPr>
          <w:b/>
          <w:color w:val="000000" w:themeColor="text1"/>
          <w:u w:val="single"/>
          <w:lang w:eastAsia="ko-KR"/>
        </w:rPr>
        <w:t>3</w:t>
      </w:r>
      <w:r w:rsidR="00804A55">
        <w:rPr>
          <w:b/>
          <w:color w:val="000000" w:themeColor="text1"/>
          <w:u w:val="single"/>
          <w:lang w:eastAsia="ko-KR"/>
        </w:rPr>
        <w:t>/</w:t>
      </w:r>
      <w:r w:rsidR="002A4D9C">
        <w:rPr>
          <w:b/>
          <w:color w:val="000000" w:themeColor="text1"/>
          <w:u w:val="single"/>
          <w:lang w:eastAsia="ko-KR"/>
        </w:rPr>
        <w:t>22</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p w14:paraId="1DF51C76" w14:textId="77777777" w:rsidR="00555333" w:rsidRPr="00C70678" w:rsidRDefault="00555333" w:rsidP="00C70678">
      <w:pPr>
        <w:pStyle w:val="ListParagraph"/>
        <w:spacing w:after="0" w:line="240" w:lineRule="auto"/>
        <w:ind w:left="0"/>
        <w:jc w:val="center"/>
        <w:rPr>
          <w:b/>
          <w:color w:val="000000" w:themeColor="text1"/>
          <w:u w:val="single"/>
        </w:rPr>
      </w:pP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5CD795D3" w:rsidR="00F37E7C" w:rsidRPr="004F36D3" w:rsidRDefault="002A4D9C" w:rsidP="004E5AC0">
            <w:pPr>
              <w:jc w:val="center"/>
              <w:rPr>
                <w:rFonts w:ascii="Times New Roman" w:hAnsi="Times New Roman" w:cs="Times New Roman"/>
                <w:bCs/>
                <w:color w:val="000000" w:themeColor="text1"/>
              </w:rPr>
            </w:pPr>
            <w:r>
              <w:rPr>
                <w:rFonts w:ascii="Times New Roman" w:hAnsi="Times New Roman" w:cs="Times New Roman"/>
                <w:bCs/>
                <w:color w:val="000000" w:themeColor="text1"/>
              </w:rPr>
              <w:t>Raul Navarro</w:t>
            </w:r>
          </w:p>
        </w:tc>
        <w:tc>
          <w:tcPr>
            <w:tcW w:w="2250" w:type="dxa"/>
          </w:tcPr>
          <w:p w14:paraId="1BDD899E" w14:textId="593F9260" w:rsidR="00F37E7C" w:rsidRPr="004F36D3" w:rsidRDefault="002A4D9C" w:rsidP="00A45311">
            <w:pPr>
              <w:jc w:val="center"/>
              <w:rPr>
                <w:rFonts w:ascii="Times New Roman" w:hAnsi="Times New Roman" w:cs="Times New Roman"/>
                <w:bCs/>
                <w:color w:val="000000" w:themeColor="text1"/>
              </w:rPr>
            </w:pPr>
            <w:r>
              <w:rPr>
                <w:rFonts w:ascii="Times New Roman" w:hAnsi="Times New Roman" w:cs="Times New Roman"/>
                <w:bCs/>
                <w:color w:val="000000" w:themeColor="text1"/>
              </w:rPr>
              <w:t>John 8:3-11</w:t>
            </w:r>
          </w:p>
        </w:tc>
        <w:tc>
          <w:tcPr>
            <w:tcW w:w="2970" w:type="dxa"/>
          </w:tcPr>
          <w:p w14:paraId="1CF52E6B" w14:textId="6F8F79CC" w:rsidR="0082471A" w:rsidRPr="004F36D3" w:rsidRDefault="002A4D9C"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Called to Heal</w:t>
            </w:r>
          </w:p>
        </w:tc>
      </w:tr>
      <w:bookmarkEnd w:id="2"/>
      <w:bookmarkEnd w:id="3"/>
    </w:tbl>
    <w:p w14:paraId="34ED696E" w14:textId="77777777" w:rsidR="000876F0" w:rsidRDefault="000876F0"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p w14:paraId="0CE68E45" w14:textId="2F463F0C" w:rsidR="00787821"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p w14:paraId="44DC264B" w14:textId="77777777" w:rsidR="00555333" w:rsidRPr="004F36D3" w:rsidRDefault="00555333"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77868675"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B23AEF">
              <w:rPr>
                <w:rFonts w:ascii="Times New Roman" w:hAnsi="Times New Roman" w:cs="Times New Roman"/>
                <w:bCs/>
                <w:color w:val="000000" w:themeColor="text1"/>
                <w:sz w:val="18"/>
                <w:szCs w:val="18"/>
              </w:rPr>
              <w:t>3</w:t>
            </w:r>
            <w:r w:rsidR="00C26074">
              <w:rPr>
                <w:rFonts w:ascii="Times New Roman" w:hAnsi="Times New Roman" w:cs="Times New Roman"/>
                <w:bCs/>
                <w:color w:val="000000" w:themeColor="text1"/>
                <w:sz w:val="18"/>
                <w:szCs w:val="18"/>
              </w:rPr>
              <w:t>/</w:t>
            </w:r>
            <w:r w:rsidR="002A4D9C">
              <w:rPr>
                <w:rFonts w:ascii="Times New Roman" w:hAnsi="Times New Roman" w:cs="Times New Roman"/>
                <w:bCs/>
                <w:color w:val="000000" w:themeColor="text1"/>
                <w:sz w:val="18"/>
                <w:szCs w:val="18"/>
              </w:rPr>
              <w:t>15</w:t>
            </w:r>
            <w:r w:rsidR="00C26074">
              <w:rPr>
                <w:rFonts w:ascii="Times New Roman" w:hAnsi="Times New Roman" w:cs="Times New Roman"/>
                <w:bCs/>
                <w:color w:val="000000" w:themeColor="text1"/>
                <w:sz w:val="18"/>
                <w:szCs w:val="18"/>
              </w:rPr>
              <w:t>/2026</w:t>
            </w:r>
            <w:r w:rsidR="00086514">
              <w:rPr>
                <w:rFonts w:ascii="Times New Roman" w:hAnsi="Times New Roman" w:cs="Times New Roman" w:hint="eastAsia"/>
                <w:bCs/>
                <w:color w:val="000000" w:themeColor="text1"/>
                <w:sz w:val="18"/>
                <w:szCs w:val="18"/>
              </w:rPr>
              <w:t>)</w:t>
            </w:r>
          </w:p>
        </w:tc>
        <w:tc>
          <w:tcPr>
            <w:tcW w:w="1531" w:type="dxa"/>
          </w:tcPr>
          <w:p w14:paraId="5B7468E4" w14:textId="6C90C988" w:rsidR="00AD153E" w:rsidRPr="00C430A6" w:rsidRDefault="002A4D9C"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Rose Dumlao</w:t>
            </w:r>
          </w:p>
        </w:tc>
        <w:tc>
          <w:tcPr>
            <w:tcW w:w="2060" w:type="dxa"/>
          </w:tcPr>
          <w:p w14:paraId="0227CEE9" w14:textId="77777777" w:rsidR="002A4D9C" w:rsidRDefault="002A4D9C" w:rsidP="002A4D9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Jobin John</w:t>
            </w:r>
          </w:p>
          <w:p w14:paraId="1E7CED56" w14:textId="4C396CC7" w:rsidR="00C70678" w:rsidRPr="006017FC" w:rsidRDefault="002A4D9C" w:rsidP="002A4D9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Raul Navarro</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4CF88072"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3D66DC">
              <w:rPr>
                <w:rFonts w:ascii="Times New Roman" w:hAnsi="Times New Roman" w:cs="Times New Roman"/>
                <w:bCs/>
                <w:color w:val="000000" w:themeColor="text1"/>
                <w:sz w:val="18"/>
                <w:szCs w:val="18"/>
              </w:rPr>
              <w:t>3</w:t>
            </w:r>
            <w:r w:rsidR="00804A55">
              <w:rPr>
                <w:rFonts w:ascii="Times New Roman" w:hAnsi="Times New Roman" w:cs="Times New Roman"/>
                <w:bCs/>
                <w:color w:val="000000" w:themeColor="text1"/>
                <w:sz w:val="18"/>
                <w:szCs w:val="18"/>
              </w:rPr>
              <w:t>/</w:t>
            </w:r>
            <w:r w:rsidR="002A4D9C">
              <w:rPr>
                <w:rFonts w:ascii="Times New Roman" w:hAnsi="Times New Roman" w:cs="Times New Roman"/>
                <w:bCs/>
                <w:color w:val="000000" w:themeColor="text1"/>
                <w:sz w:val="18"/>
                <w:szCs w:val="18"/>
              </w:rPr>
              <w:t>22</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431FC83D" w:rsidR="00AD153E" w:rsidRPr="00C430A6" w:rsidRDefault="00467F8A"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Nestor Dumlao</w:t>
            </w:r>
          </w:p>
        </w:tc>
        <w:tc>
          <w:tcPr>
            <w:tcW w:w="2060" w:type="dxa"/>
          </w:tcPr>
          <w:p w14:paraId="7BEB282A" w14:textId="77777777" w:rsidR="00AF3AB7" w:rsidRDefault="00CC0917"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 xml:space="preserve">Byung O Cheon </w:t>
            </w:r>
          </w:p>
          <w:p w14:paraId="42788175" w14:textId="4F9FC4B4" w:rsidR="00CC0917" w:rsidRPr="0081384D" w:rsidRDefault="00CC0917"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Marta Padilla</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78541E82" w14:textId="51A554ED"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1C0DF80C" w:rsidR="006446B8" w:rsidRDefault="00683D5F"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March</w:t>
      </w:r>
      <w:r w:rsidR="00055392">
        <w:rPr>
          <w:rFonts w:ascii="Times New Roman" w:hAnsi="Times New Roman" w:cs="Times New Roman"/>
          <w:b/>
          <w:color w:val="000000" w:themeColor="text1"/>
          <w:sz w:val="24"/>
          <w:szCs w:val="24"/>
        </w:rPr>
        <w:t xml:space="preserve"> </w:t>
      </w:r>
      <w:r w:rsidR="002A4D9C">
        <w:rPr>
          <w:rFonts w:ascii="Times New Roman" w:hAnsi="Times New Roman" w:cs="Times New Roman"/>
          <w:b/>
          <w:color w:val="000000" w:themeColor="text1"/>
          <w:sz w:val="24"/>
          <w:szCs w:val="24"/>
        </w:rPr>
        <w:t>15</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ministry in Dominican Republic</w:t>
      </w:r>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proofErr w:type="gramStart"/>
      <w:r w:rsidRPr="005D7E83">
        <w:rPr>
          <w:rFonts w:ascii="Times New Roman" w:hAnsi="Times New Roman" w:cs="Times New Roman"/>
          <w:color w:val="000000" w:themeColor="text1"/>
        </w:rPr>
        <w:t>)</w:t>
      </w:r>
      <w:r w:rsidR="0065695E">
        <w:rPr>
          <w:rFonts w:ascii="Times New Roman" w:hAnsi="Times New Roman" w:cs="Times New Roman"/>
          <w:color w:val="000000" w:themeColor="text1"/>
        </w:rPr>
        <w:t xml:space="preserve">  &amp;</w:t>
      </w:r>
      <w:proofErr w:type="gramEnd"/>
      <w:r w:rsidR="0065695E">
        <w:rPr>
          <w:rFonts w:ascii="Times New Roman" w:hAnsi="Times New Roman" w:cs="Times New Roman"/>
          <w:color w:val="000000" w:themeColor="text1"/>
        </w:rPr>
        <w:t xml:space="preserve">  Prince </w:t>
      </w:r>
      <w:proofErr w:type="spellStart"/>
      <w:r w:rsidR="0065695E">
        <w:rPr>
          <w:rFonts w:ascii="Times New Roman" w:hAnsi="Times New Roman" w:cs="Times New Roman"/>
          <w:color w:val="000000" w:themeColor="text1"/>
        </w:rPr>
        <w:t>Zandanga</w:t>
      </w:r>
      <w:proofErr w:type="spellEnd"/>
      <w:r w:rsidR="0065695E">
        <w:rPr>
          <w:rFonts w:ascii="Times New Roman" w:hAnsi="Times New Roman" w:cs="Times New Roman"/>
          <w:color w:val="000000" w:themeColor="text1"/>
        </w:rPr>
        <w:t xml:space="preserve">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13ED" w14:textId="77777777" w:rsidR="000F1F85" w:rsidRDefault="000F1F85" w:rsidP="00606E65">
      <w:pPr>
        <w:spacing w:after="0" w:line="240" w:lineRule="auto"/>
      </w:pPr>
      <w:r>
        <w:separator/>
      </w:r>
    </w:p>
  </w:endnote>
  <w:endnote w:type="continuationSeparator" w:id="0">
    <w:p w14:paraId="0DE7B6BF" w14:textId="77777777" w:rsidR="000F1F85" w:rsidRDefault="000F1F85"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DB4A" w14:textId="77777777" w:rsidR="000F1F85" w:rsidRDefault="000F1F85" w:rsidP="00606E65">
      <w:pPr>
        <w:spacing w:after="0" w:line="240" w:lineRule="auto"/>
      </w:pPr>
      <w:r>
        <w:separator/>
      </w:r>
    </w:p>
  </w:footnote>
  <w:footnote w:type="continuationSeparator" w:id="0">
    <w:p w14:paraId="12456BBE" w14:textId="77777777" w:rsidR="000F1F85" w:rsidRDefault="000F1F85"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0"/>
  </w:num>
  <w:num w:numId="3" w16cid:durableId="1923027792">
    <w:abstractNumId w:val="8"/>
  </w:num>
  <w:num w:numId="4" w16cid:durableId="747850260">
    <w:abstractNumId w:val="4"/>
  </w:num>
  <w:num w:numId="5" w16cid:durableId="936254410">
    <w:abstractNumId w:val="11"/>
  </w:num>
  <w:num w:numId="6" w16cid:durableId="467475269">
    <w:abstractNumId w:val="9"/>
  </w:num>
  <w:num w:numId="7" w16cid:durableId="1604797942">
    <w:abstractNumId w:val="3"/>
  </w:num>
  <w:num w:numId="8" w16cid:durableId="1516261852">
    <w:abstractNumId w:val="1"/>
  </w:num>
  <w:num w:numId="9" w16cid:durableId="2125230556">
    <w:abstractNumId w:val="7"/>
  </w:num>
  <w:num w:numId="10" w16cid:durableId="762342923">
    <w:abstractNumId w:val="5"/>
  </w:num>
  <w:num w:numId="11" w16cid:durableId="1415131031">
    <w:abstractNumId w:val="2"/>
  </w:num>
  <w:num w:numId="12" w16cid:durableId="32552235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5155F"/>
    <w:rsid w:val="00151DCB"/>
    <w:rsid w:val="00152294"/>
    <w:rsid w:val="00152875"/>
    <w:rsid w:val="00153807"/>
    <w:rsid w:val="001541CA"/>
    <w:rsid w:val="00155232"/>
    <w:rsid w:val="001553ED"/>
    <w:rsid w:val="00155A42"/>
    <w:rsid w:val="0015694B"/>
    <w:rsid w:val="00160153"/>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9724E"/>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C9"/>
    <w:rsid w:val="00254127"/>
    <w:rsid w:val="0025447F"/>
    <w:rsid w:val="00254AEC"/>
    <w:rsid w:val="0025553A"/>
    <w:rsid w:val="00255FFC"/>
    <w:rsid w:val="00257A98"/>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4223"/>
    <w:rsid w:val="00294FB5"/>
    <w:rsid w:val="002A0E18"/>
    <w:rsid w:val="002A1F36"/>
    <w:rsid w:val="002A249B"/>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E4E"/>
    <w:rsid w:val="00553674"/>
    <w:rsid w:val="005545B3"/>
    <w:rsid w:val="00554DF9"/>
    <w:rsid w:val="00554E82"/>
    <w:rsid w:val="00555333"/>
    <w:rsid w:val="00555FC7"/>
    <w:rsid w:val="00557A96"/>
    <w:rsid w:val="00557B20"/>
    <w:rsid w:val="00560565"/>
    <w:rsid w:val="005606D2"/>
    <w:rsid w:val="005658B5"/>
    <w:rsid w:val="00570443"/>
    <w:rsid w:val="005717F7"/>
    <w:rsid w:val="0057380E"/>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B9F"/>
    <w:rsid w:val="005E559E"/>
    <w:rsid w:val="005E6881"/>
    <w:rsid w:val="005E77ED"/>
    <w:rsid w:val="005F04B5"/>
    <w:rsid w:val="005F17EE"/>
    <w:rsid w:val="005F1DC0"/>
    <w:rsid w:val="005F2827"/>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5C90"/>
    <w:rsid w:val="009C6358"/>
    <w:rsid w:val="009C6F13"/>
    <w:rsid w:val="009C748E"/>
    <w:rsid w:val="009C7756"/>
    <w:rsid w:val="009D00AC"/>
    <w:rsid w:val="009D4790"/>
    <w:rsid w:val="009D6615"/>
    <w:rsid w:val="009D6A5A"/>
    <w:rsid w:val="009D6BD2"/>
    <w:rsid w:val="009D736D"/>
    <w:rsid w:val="009E26F4"/>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3AB7"/>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0917"/>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19EA"/>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38AB"/>
    <w:rsid w:val="00E872C0"/>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Raul Navarro</cp:lastModifiedBy>
  <cp:revision>40</cp:revision>
  <cp:lastPrinted>2026-03-14T19:00:00Z</cp:lastPrinted>
  <dcterms:created xsi:type="dcterms:W3CDTF">2026-03-14T17:45:00Z</dcterms:created>
  <dcterms:modified xsi:type="dcterms:W3CDTF">2026-03-14T19:00:00Z</dcterms:modified>
</cp:coreProperties>
</file>